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808"/>
        <w:gridCol w:w="2970"/>
        <w:gridCol w:w="360"/>
        <w:gridCol w:w="360"/>
        <w:gridCol w:w="360"/>
        <w:gridCol w:w="5490"/>
        <w:gridCol w:w="1530"/>
      </w:tblGrid>
      <w:tr w:rsidR="00F15190" w:rsidTr="00E354FF">
        <w:tc>
          <w:tcPr>
            <w:tcW w:w="13878" w:type="dxa"/>
            <w:gridSpan w:val="7"/>
            <w:tcBorders>
              <w:bottom w:val="single" w:sz="4" w:space="0" w:color="auto"/>
            </w:tcBorders>
          </w:tcPr>
          <w:p w:rsidR="00F15190" w:rsidRPr="004F6BBB" w:rsidRDefault="00F15190" w:rsidP="004F6BBB">
            <w:pPr>
              <w:contextualSpacing/>
              <w:jc w:val="center"/>
              <w:rPr>
                <w:b/>
              </w:rPr>
            </w:pPr>
            <w:r w:rsidRPr="004F6BBB">
              <w:rPr>
                <w:b/>
              </w:rPr>
              <w:t>Job Hazard Analysis (JHA)</w:t>
            </w:r>
          </w:p>
        </w:tc>
      </w:tr>
      <w:tr w:rsidR="00F15190" w:rsidTr="00E354FF">
        <w:tc>
          <w:tcPr>
            <w:tcW w:w="2808" w:type="dxa"/>
            <w:shd w:val="clear" w:color="auto" w:fill="000000" w:themeFill="text1"/>
          </w:tcPr>
          <w:p w:rsidR="00F15190" w:rsidRPr="006053EF" w:rsidRDefault="0013489A" w:rsidP="0013489A">
            <w:pPr>
              <w:contextualSpacing/>
              <w:rPr>
                <w:b/>
                <w:color w:val="FFFFFF" w:themeColor="background1"/>
                <w:sz w:val="18"/>
                <w:szCs w:val="18"/>
              </w:rPr>
            </w:pPr>
            <w:r w:rsidRPr="006053EF">
              <w:rPr>
                <w:b/>
                <w:color w:val="FFFFFF" w:themeColor="background1"/>
                <w:sz w:val="18"/>
                <w:szCs w:val="18"/>
              </w:rPr>
              <w:t>JOB TITLE</w:t>
            </w:r>
          </w:p>
        </w:tc>
        <w:tc>
          <w:tcPr>
            <w:tcW w:w="9540" w:type="dxa"/>
            <w:gridSpan w:val="5"/>
            <w:shd w:val="clear" w:color="auto" w:fill="000000" w:themeFill="text1"/>
          </w:tcPr>
          <w:p w:rsidR="00F15190" w:rsidRPr="006053EF" w:rsidRDefault="00F15190" w:rsidP="000B78C1">
            <w:pPr>
              <w:contextualSpacing/>
              <w:rPr>
                <w:b/>
                <w:color w:val="FFFFFF" w:themeColor="background1"/>
                <w:sz w:val="18"/>
                <w:szCs w:val="18"/>
              </w:rPr>
            </w:pPr>
            <w:r w:rsidRPr="006053EF">
              <w:rPr>
                <w:b/>
                <w:color w:val="FFFFFF" w:themeColor="background1"/>
                <w:sz w:val="18"/>
                <w:szCs w:val="18"/>
              </w:rPr>
              <w:t>COMPLETED BY: (Check all that apply)</w:t>
            </w:r>
          </w:p>
        </w:tc>
        <w:tc>
          <w:tcPr>
            <w:tcW w:w="1530" w:type="dxa"/>
            <w:shd w:val="clear" w:color="auto" w:fill="000000" w:themeFill="text1"/>
          </w:tcPr>
          <w:p w:rsidR="00F15190" w:rsidRPr="006053EF" w:rsidRDefault="00F15190" w:rsidP="000B78C1">
            <w:pPr>
              <w:contextualSpacing/>
              <w:rPr>
                <w:b/>
                <w:color w:val="FFFFFF" w:themeColor="background1"/>
                <w:sz w:val="18"/>
                <w:szCs w:val="18"/>
              </w:rPr>
            </w:pPr>
            <w:r w:rsidRPr="006053EF">
              <w:rPr>
                <w:b/>
                <w:color w:val="FFFFFF" w:themeColor="background1"/>
                <w:sz w:val="18"/>
                <w:szCs w:val="18"/>
              </w:rPr>
              <w:t>JHA #</w:t>
            </w:r>
          </w:p>
        </w:tc>
      </w:tr>
      <w:tr w:rsidR="00F15190" w:rsidTr="00E354FF">
        <w:trPr>
          <w:trHeight w:val="377"/>
        </w:trPr>
        <w:tc>
          <w:tcPr>
            <w:tcW w:w="2808" w:type="dxa"/>
            <w:tcBorders>
              <w:bottom w:val="single" w:sz="4" w:space="0" w:color="auto"/>
            </w:tcBorders>
          </w:tcPr>
          <w:p w:rsidR="00F15190" w:rsidRPr="00E354FF" w:rsidRDefault="00F15190" w:rsidP="000B78C1">
            <w:pPr>
              <w:contextualSpacing/>
              <w:rPr>
                <w:sz w:val="20"/>
                <w:szCs w:val="20"/>
              </w:rPr>
            </w:pPr>
          </w:p>
        </w:tc>
        <w:tc>
          <w:tcPr>
            <w:tcW w:w="9540" w:type="dxa"/>
            <w:gridSpan w:val="5"/>
            <w:tcBorders>
              <w:bottom w:val="single" w:sz="4" w:space="0" w:color="auto"/>
            </w:tcBorders>
            <w:vAlign w:val="center"/>
          </w:tcPr>
          <w:p w:rsidR="00F15190" w:rsidRPr="00E354FF" w:rsidRDefault="0013489A" w:rsidP="0013489A">
            <w:pPr>
              <w:contextualSpacing/>
              <w:rPr>
                <w:sz w:val="20"/>
                <w:szCs w:val="20"/>
              </w:rPr>
            </w:pPr>
            <w:r w:rsidRPr="00E354FF">
              <w:rPr>
                <w:sz w:val="20"/>
                <w:szCs w:val="20"/>
              </w:rPr>
              <w:t xml:space="preserve"> </w:t>
            </w:r>
            <w:r w:rsidR="00F15190" w:rsidRPr="00E354FF">
              <w:rPr>
                <w:sz w:val="20"/>
                <w:szCs w:val="20"/>
              </w:rPr>
              <w:t>□</w:t>
            </w:r>
            <w:r w:rsidRPr="00E354FF">
              <w:rPr>
                <w:sz w:val="20"/>
                <w:szCs w:val="20"/>
              </w:rPr>
              <w:t xml:space="preserve">  </w:t>
            </w:r>
            <w:r w:rsidR="00F15190" w:rsidRPr="00E354FF">
              <w:rPr>
                <w:sz w:val="20"/>
                <w:szCs w:val="20"/>
              </w:rPr>
              <w:t xml:space="preserve">Supervisor </w:t>
            </w:r>
            <w:r w:rsidRPr="00E354FF">
              <w:rPr>
                <w:sz w:val="20"/>
                <w:szCs w:val="20"/>
              </w:rPr>
              <w:t xml:space="preserve">  </w:t>
            </w:r>
            <w:r w:rsidR="00E354FF">
              <w:rPr>
                <w:sz w:val="20"/>
                <w:szCs w:val="20"/>
              </w:rPr>
              <w:t xml:space="preserve"> </w:t>
            </w:r>
            <w:r w:rsidRPr="00E354FF">
              <w:rPr>
                <w:sz w:val="20"/>
                <w:szCs w:val="20"/>
              </w:rPr>
              <w:t xml:space="preserve"> </w:t>
            </w:r>
            <w:r w:rsidR="00F15190" w:rsidRPr="00E354FF">
              <w:rPr>
                <w:sz w:val="20"/>
                <w:szCs w:val="20"/>
              </w:rPr>
              <w:t>□</w:t>
            </w:r>
            <w:r w:rsidRPr="00E354FF">
              <w:rPr>
                <w:sz w:val="20"/>
                <w:szCs w:val="20"/>
              </w:rPr>
              <w:t xml:space="preserve">  </w:t>
            </w:r>
            <w:r w:rsidR="00F15190" w:rsidRPr="00E354FF">
              <w:rPr>
                <w:sz w:val="20"/>
                <w:szCs w:val="20"/>
              </w:rPr>
              <w:t>Workers holding job</w:t>
            </w:r>
            <w:r w:rsidRPr="00E354FF">
              <w:rPr>
                <w:sz w:val="20"/>
                <w:szCs w:val="20"/>
              </w:rPr>
              <w:t xml:space="preserve">  </w:t>
            </w:r>
            <w:r w:rsidR="00E354FF">
              <w:rPr>
                <w:sz w:val="20"/>
                <w:szCs w:val="20"/>
              </w:rPr>
              <w:t xml:space="preserve"> </w:t>
            </w:r>
            <w:r w:rsidRPr="00E354FF">
              <w:rPr>
                <w:sz w:val="20"/>
                <w:szCs w:val="20"/>
              </w:rPr>
              <w:t xml:space="preserve"> </w:t>
            </w:r>
            <w:r w:rsidR="00F15190" w:rsidRPr="00E354FF">
              <w:rPr>
                <w:sz w:val="20"/>
                <w:szCs w:val="20"/>
              </w:rPr>
              <w:t xml:space="preserve"> □</w:t>
            </w:r>
            <w:r w:rsidRPr="00E354FF">
              <w:rPr>
                <w:sz w:val="20"/>
                <w:szCs w:val="20"/>
              </w:rPr>
              <w:t xml:space="preserve"> </w:t>
            </w:r>
            <w:r w:rsidR="00F15190" w:rsidRPr="00E354FF">
              <w:rPr>
                <w:sz w:val="20"/>
                <w:szCs w:val="20"/>
              </w:rPr>
              <w:t xml:space="preserve"> OHC</w:t>
            </w:r>
            <w:r w:rsidRPr="00E354FF">
              <w:rPr>
                <w:sz w:val="20"/>
                <w:szCs w:val="20"/>
              </w:rPr>
              <w:t xml:space="preserve">  </w:t>
            </w:r>
            <w:r w:rsidR="00E354FF">
              <w:rPr>
                <w:sz w:val="20"/>
                <w:szCs w:val="20"/>
              </w:rPr>
              <w:t xml:space="preserve"> </w:t>
            </w:r>
            <w:r w:rsidRPr="00E354FF">
              <w:rPr>
                <w:sz w:val="20"/>
                <w:szCs w:val="20"/>
              </w:rPr>
              <w:t xml:space="preserve"> </w:t>
            </w:r>
            <w:r w:rsidR="00F15190" w:rsidRPr="00E354FF">
              <w:rPr>
                <w:sz w:val="20"/>
                <w:szCs w:val="20"/>
              </w:rPr>
              <w:t xml:space="preserve"> □</w:t>
            </w:r>
            <w:r w:rsidRPr="00E354FF">
              <w:rPr>
                <w:sz w:val="20"/>
                <w:szCs w:val="20"/>
              </w:rPr>
              <w:t xml:space="preserve">  </w:t>
            </w:r>
            <w:r w:rsidR="00F15190" w:rsidRPr="00E354FF">
              <w:rPr>
                <w:sz w:val="20"/>
                <w:szCs w:val="20"/>
              </w:rPr>
              <w:t>Safety Officer</w:t>
            </w:r>
            <w:r w:rsidRPr="00E354FF">
              <w:rPr>
                <w:sz w:val="20"/>
                <w:szCs w:val="20"/>
              </w:rPr>
              <w:t xml:space="preserve">   </w:t>
            </w:r>
            <w:r w:rsidR="00F15190" w:rsidRPr="00E354FF">
              <w:rPr>
                <w:sz w:val="20"/>
                <w:szCs w:val="20"/>
              </w:rPr>
              <w:t xml:space="preserve">  </w:t>
            </w:r>
            <w:r w:rsidR="00E354FF">
              <w:rPr>
                <w:sz w:val="20"/>
                <w:szCs w:val="20"/>
              </w:rPr>
              <w:t xml:space="preserve"> </w:t>
            </w:r>
            <w:r w:rsidR="00F15190" w:rsidRPr="00E354FF">
              <w:rPr>
                <w:sz w:val="20"/>
                <w:szCs w:val="20"/>
              </w:rPr>
              <w:t>□</w:t>
            </w:r>
            <w:r w:rsidRPr="00E354FF">
              <w:rPr>
                <w:sz w:val="20"/>
                <w:szCs w:val="20"/>
              </w:rPr>
              <w:t xml:space="preserve"> </w:t>
            </w:r>
            <w:r w:rsidR="00F15190" w:rsidRPr="00E354FF">
              <w:rPr>
                <w:sz w:val="20"/>
                <w:szCs w:val="20"/>
              </w:rPr>
              <w:t>Other</w:t>
            </w:r>
          </w:p>
        </w:tc>
        <w:tc>
          <w:tcPr>
            <w:tcW w:w="1530" w:type="dxa"/>
            <w:tcBorders>
              <w:bottom w:val="single" w:sz="4" w:space="0" w:color="auto"/>
            </w:tcBorders>
          </w:tcPr>
          <w:p w:rsidR="00F15190" w:rsidRPr="00E354FF" w:rsidRDefault="00F15190" w:rsidP="000B78C1">
            <w:pPr>
              <w:contextualSpacing/>
              <w:rPr>
                <w:sz w:val="20"/>
                <w:szCs w:val="20"/>
              </w:rPr>
            </w:pPr>
          </w:p>
        </w:tc>
      </w:tr>
      <w:tr w:rsidR="00E354FF" w:rsidTr="009314A6">
        <w:trPr>
          <w:cantSplit/>
          <w:trHeight w:val="1268"/>
        </w:trPr>
        <w:tc>
          <w:tcPr>
            <w:tcW w:w="2808" w:type="dxa"/>
            <w:shd w:val="pct15" w:color="auto" w:fill="auto"/>
            <w:vAlign w:val="center"/>
          </w:tcPr>
          <w:p w:rsidR="00F15190" w:rsidRPr="006053EF" w:rsidRDefault="00F15190" w:rsidP="0036663F">
            <w:pPr>
              <w:contextualSpacing/>
              <w:jc w:val="center"/>
              <w:rPr>
                <w:rFonts w:ascii="Arial Narrow" w:hAnsi="Arial Narrow"/>
                <w:b/>
                <w:sz w:val="22"/>
                <w:szCs w:val="22"/>
              </w:rPr>
            </w:pPr>
            <w:r w:rsidRPr="006053EF">
              <w:rPr>
                <w:rFonts w:ascii="Arial Narrow" w:hAnsi="Arial Narrow"/>
                <w:b/>
                <w:sz w:val="22"/>
                <w:szCs w:val="22"/>
              </w:rPr>
              <w:t>Job Tasks</w:t>
            </w:r>
          </w:p>
        </w:tc>
        <w:tc>
          <w:tcPr>
            <w:tcW w:w="2970" w:type="dxa"/>
            <w:shd w:val="pct15" w:color="auto" w:fill="auto"/>
            <w:vAlign w:val="center"/>
          </w:tcPr>
          <w:p w:rsidR="00F15190" w:rsidRPr="006053EF" w:rsidRDefault="00F15190" w:rsidP="006053EF">
            <w:pPr>
              <w:contextualSpacing/>
              <w:jc w:val="center"/>
              <w:rPr>
                <w:rFonts w:ascii="Arial Narrow" w:hAnsi="Arial Narrow"/>
                <w:b/>
                <w:sz w:val="22"/>
                <w:szCs w:val="22"/>
              </w:rPr>
            </w:pPr>
            <w:r w:rsidRPr="006053EF">
              <w:rPr>
                <w:rFonts w:ascii="Arial Narrow" w:hAnsi="Arial Narrow"/>
                <w:b/>
                <w:sz w:val="22"/>
                <w:szCs w:val="22"/>
              </w:rPr>
              <w:t>Hazards Identified</w:t>
            </w:r>
          </w:p>
        </w:tc>
        <w:tc>
          <w:tcPr>
            <w:tcW w:w="360" w:type="dxa"/>
            <w:shd w:val="pct15" w:color="auto" w:fill="auto"/>
            <w:textDirection w:val="btLr"/>
            <w:vAlign w:val="center"/>
          </w:tcPr>
          <w:p w:rsidR="00F15190" w:rsidRPr="006053EF" w:rsidRDefault="00F15190" w:rsidP="0036663F">
            <w:pPr>
              <w:ind w:left="113" w:right="113"/>
              <w:contextualSpacing/>
              <w:jc w:val="center"/>
              <w:rPr>
                <w:rFonts w:ascii="Arial Narrow" w:hAnsi="Arial Narrow"/>
                <w:b/>
                <w:sz w:val="16"/>
                <w:szCs w:val="16"/>
              </w:rPr>
            </w:pPr>
            <w:r w:rsidRPr="006053EF">
              <w:rPr>
                <w:rFonts w:ascii="Arial Narrow" w:hAnsi="Arial Narrow"/>
                <w:b/>
                <w:sz w:val="16"/>
                <w:szCs w:val="16"/>
              </w:rPr>
              <w:t>Likelihood</w:t>
            </w:r>
          </w:p>
        </w:tc>
        <w:tc>
          <w:tcPr>
            <w:tcW w:w="360" w:type="dxa"/>
            <w:shd w:val="pct15" w:color="auto" w:fill="auto"/>
            <w:textDirection w:val="btLr"/>
            <w:vAlign w:val="center"/>
          </w:tcPr>
          <w:p w:rsidR="00F15190" w:rsidRPr="006053EF" w:rsidRDefault="00F15190" w:rsidP="0036663F">
            <w:pPr>
              <w:ind w:left="113" w:right="113"/>
              <w:contextualSpacing/>
              <w:jc w:val="center"/>
              <w:rPr>
                <w:rFonts w:ascii="Arial Narrow" w:hAnsi="Arial Narrow"/>
                <w:b/>
                <w:sz w:val="16"/>
                <w:szCs w:val="16"/>
              </w:rPr>
            </w:pPr>
            <w:r w:rsidRPr="006053EF">
              <w:rPr>
                <w:rFonts w:ascii="Arial Narrow" w:hAnsi="Arial Narrow"/>
                <w:b/>
                <w:sz w:val="16"/>
                <w:szCs w:val="16"/>
              </w:rPr>
              <w:t>Consequences</w:t>
            </w:r>
          </w:p>
        </w:tc>
        <w:tc>
          <w:tcPr>
            <w:tcW w:w="360" w:type="dxa"/>
            <w:shd w:val="pct15" w:color="auto" w:fill="auto"/>
            <w:textDirection w:val="btLr"/>
            <w:vAlign w:val="center"/>
          </w:tcPr>
          <w:p w:rsidR="00F15190" w:rsidRPr="006053EF" w:rsidRDefault="00F15190" w:rsidP="0036663F">
            <w:pPr>
              <w:ind w:left="113" w:right="113"/>
              <w:contextualSpacing/>
              <w:jc w:val="center"/>
              <w:rPr>
                <w:rFonts w:ascii="Arial Narrow" w:hAnsi="Arial Narrow"/>
                <w:b/>
                <w:sz w:val="16"/>
                <w:szCs w:val="16"/>
              </w:rPr>
            </w:pPr>
            <w:r w:rsidRPr="006053EF">
              <w:rPr>
                <w:rFonts w:ascii="Arial Narrow" w:hAnsi="Arial Narrow"/>
                <w:b/>
                <w:sz w:val="16"/>
                <w:szCs w:val="16"/>
              </w:rPr>
              <w:t>Rating</w:t>
            </w:r>
          </w:p>
        </w:tc>
        <w:tc>
          <w:tcPr>
            <w:tcW w:w="5490" w:type="dxa"/>
            <w:shd w:val="pct15" w:color="auto" w:fill="auto"/>
            <w:vAlign w:val="center"/>
          </w:tcPr>
          <w:p w:rsidR="00F15190" w:rsidRPr="006053EF" w:rsidRDefault="00F15190" w:rsidP="0036663F">
            <w:pPr>
              <w:contextualSpacing/>
              <w:jc w:val="center"/>
              <w:rPr>
                <w:rFonts w:ascii="Arial Narrow" w:hAnsi="Arial Narrow"/>
                <w:b/>
                <w:sz w:val="22"/>
                <w:szCs w:val="22"/>
              </w:rPr>
            </w:pPr>
            <w:r w:rsidRPr="006053EF">
              <w:rPr>
                <w:rFonts w:ascii="Arial Narrow" w:hAnsi="Arial Narrow"/>
                <w:b/>
                <w:sz w:val="22"/>
                <w:szCs w:val="22"/>
              </w:rPr>
              <w:t>Corrective Actions/Controls</w:t>
            </w:r>
          </w:p>
        </w:tc>
        <w:tc>
          <w:tcPr>
            <w:tcW w:w="1530" w:type="dxa"/>
            <w:shd w:val="pct15" w:color="auto" w:fill="auto"/>
            <w:vAlign w:val="center"/>
          </w:tcPr>
          <w:p w:rsidR="00F15190" w:rsidRPr="006053EF" w:rsidRDefault="00F15190" w:rsidP="0036663F">
            <w:pPr>
              <w:contextualSpacing/>
              <w:jc w:val="center"/>
              <w:rPr>
                <w:rFonts w:ascii="Arial Narrow" w:hAnsi="Arial Narrow"/>
                <w:b/>
                <w:sz w:val="22"/>
                <w:szCs w:val="22"/>
              </w:rPr>
            </w:pPr>
            <w:r w:rsidRPr="006053EF">
              <w:rPr>
                <w:rFonts w:ascii="Arial Narrow" w:hAnsi="Arial Narrow"/>
                <w:b/>
                <w:sz w:val="22"/>
                <w:szCs w:val="22"/>
              </w:rPr>
              <w:t>Date Completed</w:t>
            </w:r>
          </w:p>
        </w:tc>
      </w:tr>
      <w:tr w:rsidR="00E354FF" w:rsidTr="00E354FF">
        <w:trPr>
          <w:cantSplit/>
          <w:trHeight w:val="360"/>
        </w:trPr>
        <w:tc>
          <w:tcPr>
            <w:tcW w:w="2808" w:type="dxa"/>
            <w:vMerge w:val="restart"/>
          </w:tcPr>
          <w:p w:rsidR="00F15190" w:rsidRDefault="00F15190" w:rsidP="000B78C1">
            <w:pPr>
              <w:contextualSpacing/>
            </w:pPr>
          </w:p>
        </w:tc>
        <w:tc>
          <w:tcPr>
            <w:tcW w:w="2970" w:type="dxa"/>
            <w:vMerge w:val="restart"/>
          </w:tcPr>
          <w:p w:rsidR="00F15190" w:rsidRDefault="00F15190" w:rsidP="000B78C1">
            <w:pPr>
              <w:contextualSpacing/>
            </w:pPr>
          </w:p>
        </w:tc>
        <w:tc>
          <w:tcPr>
            <w:tcW w:w="360" w:type="dxa"/>
            <w:vMerge w:val="restart"/>
            <w:textDirection w:val="btLr"/>
          </w:tcPr>
          <w:p w:rsidR="00F15190" w:rsidRDefault="00F15190" w:rsidP="00F15190">
            <w:pPr>
              <w:ind w:left="113" w:right="113"/>
              <w:contextualSpacing/>
            </w:pPr>
          </w:p>
        </w:tc>
        <w:tc>
          <w:tcPr>
            <w:tcW w:w="360" w:type="dxa"/>
            <w:vMerge w:val="restart"/>
            <w:textDirection w:val="btLr"/>
          </w:tcPr>
          <w:p w:rsidR="00F15190" w:rsidRDefault="00F15190" w:rsidP="00F15190">
            <w:pPr>
              <w:ind w:left="113" w:right="113"/>
              <w:contextualSpacing/>
            </w:pPr>
          </w:p>
        </w:tc>
        <w:tc>
          <w:tcPr>
            <w:tcW w:w="360" w:type="dxa"/>
            <w:vMerge w:val="restart"/>
            <w:textDirection w:val="btLr"/>
          </w:tcPr>
          <w:p w:rsidR="00F15190" w:rsidRDefault="00F15190" w:rsidP="00F15190">
            <w:pPr>
              <w:ind w:left="113" w:right="113"/>
              <w:contextualSpacing/>
            </w:pPr>
          </w:p>
        </w:tc>
        <w:tc>
          <w:tcPr>
            <w:tcW w:w="5490" w:type="dxa"/>
          </w:tcPr>
          <w:p w:rsidR="00F15190" w:rsidRDefault="00F15190" w:rsidP="000B78C1">
            <w:pPr>
              <w:contextualSpacing/>
            </w:pPr>
          </w:p>
        </w:tc>
        <w:tc>
          <w:tcPr>
            <w:tcW w:w="1530" w:type="dxa"/>
          </w:tcPr>
          <w:p w:rsidR="00F15190" w:rsidRDefault="00F15190" w:rsidP="000B78C1">
            <w:pPr>
              <w:contextualSpacing/>
            </w:pPr>
          </w:p>
        </w:tc>
      </w:tr>
      <w:tr w:rsidR="00E354FF" w:rsidTr="00E354FF">
        <w:trPr>
          <w:cantSplit/>
          <w:trHeight w:val="360"/>
        </w:trPr>
        <w:tc>
          <w:tcPr>
            <w:tcW w:w="2808" w:type="dxa"/>
            <w:vMerge/>
          </w:tcPr>
          <w:p w:rsidR="00F15190" w:rsidRDefault="00F15190" w:rsidP="000B78C1">
            <w:pPr>
              <w:contextualSpacing/>
            </w:pPr>
          </w:p>
        </w:tc>
        <w:tc>
          <w:tcPr>
            <w:tcW w:w="2970" w:type="dxa"/>
            <w:vMerge/>
          </w:tcPr>
          <w:p w:rsidR="00F15190" w:rsidRDefault="00F15190" w:rsidP="000B78C1">
            <w:pPr>
              <w:contextualSpacing/>
            </w:pPr>
          </w:p>
        </w:tc>
        <w:tc>
          <w:tcPr>
            <w:tcW w:w="360" w:type="dxa"/>
            <w:vMerge/>
            <w:textDirection w:val="btLr"/>
          </w:tcPr>
          <w:p w:rsidR="00F15190" w:rsidRDefault="00F15190" w:rsidP="00F15190">
            <w:pPr>
              <w:ind w:left="113" w:right="113"/>
              <w:contextualSpacing/>
            </w:pPr>
          </w:p>
        </w:tc>
        <w:tc>
          <w:tcPr>
            <w:tcW w:w="360" w:type="dxa"/>
            <w:vMerge/>
            <w:textDirection w:val="btLr"/>
          </w:tcPr>
          <w:p w:rsidR="00F15190" w:rsidRDefault="00F15190" w:rsidP="00F15190">
            <w:pPr>
              <w:ind w:left="113" w:right="113"/>
              <w:contextualSpacing/>
            </w:pPr>
          </w:p>
        </w:tc>
        <w:tc>
          <w:tcPr>
            <w:tcW w:w="360" w:type="dxa"/>
            <w:vMerge/>
            <w:textDirection w:val="btLr"/>
          </w:tcPr>
          <w:p w:rsidR="00F15190" w:rsidRDefault="00F15190" w:rsidP="00F15190">
            <w:pPr>
              <w:ind w:left="113" w:right="113"/>
              <w:contextualSpacing/>
            </w:pPr>
          </w:p>
        </w:tc>
        <w:tc>
          <w:tcPr>
            <w:tcW w:w="5490" w:type="dxa"/>
          </w:tcPr>
          <w:p w:rsidR="00F15190" w:rsidRDefault="00F15190" w:rsidP="000B78C1">
            <w:pPr>
              <w:contextualSpacing/>
            </w:pPr>
          </w:p>
        </w:tc>
        <w:tc>
          <w:tcPr>
            <w:tcW w:w="1530" w:type="dxa"/>
          </w:tcPr>
          <w:p w:rsidR="00F15190" w:rsidRDefault="00F15190" w:rsidP="000B78C1">
            <w:pPr>
              <w:contextualSpacing/>
            </w:pPr>
          </w:p>
        </w:tc>
      </w:tr>
      <w:tr w:rsidR="00E354FF" w:rsidTr="00E354FF">
        <w:trPr>
          <w:cantSplit/>
          <w:trHeight w:val="360"/>
        </w:trPr>
        <w:tc>
          <w:tcPr>
            <w:tcW w:w="2808" w:type="dxa"/>
            <w:vMerge/>
          </w:tcPr>
          <w:p w:rsidR="00F15190" w:rsidRDefault="00F15190" w:rsidP="000B78C1">
            <w:pPr>
              <w:contextualSpacing/>
            </w:pPr>
          </w:p>
        </w:tc>
        <w:tc>
          <w:tcPr>
            <w:tcW w:w="2970" w:type="dxa"/>
            <w:vMerge/>
          </w:tcPr>
          <w:p w:rsidR="00F15190" w:rsidRDefault="00F15190" w:rsidP="000B78C1">
            <w:pPr>
              <w:contextualSpacing/>
            </w:pPr>
          </w:p>
        </w:tc>
        <w:tc>
          <w:tcPr>
            <w:tcW w:w="360" w:type="dxa"/>
            <w:vMerge/>
            <w:textDirection w:val="btLr"/>
          </w:tcPr>
          <w:p w:rsidR="00F15190" w:rsidRDefault="00F15190" w:rsidP="00F15190">
            <w:pPr>
              <w:ind w:left="113" w:right="113"/>
              <w:contextualSpacing/>
            </w:pPr>
          </w:p>
        </w:tc>
        <w:tc>
          <w:tcPr>
            <w:tcW w:w="360" w:type="dxa"/>
            <w:vMerge/>
            <w:textDirection w:val="btLr"/>
          </w:tcPr>
          <w:p w:rsidR="00F15190" w:rsidRDefault="00F15190" w:rsidP="00F15190">
            <w:pPr>
              <w:ind w:left="113" w:right="113"/>
              <w:contextualSpacing/>
            </w:pPr>
          </w:p>
        </w:tc>
        <w:tc>
          <w:tcPr>
            <w:tcW w:w="360" w:type="dxa"/>
            <w:vMerge/>
            <w:textDirection w:val="btLr"/>
          </w:tcPr>
          <w:p w:rsidR="00F15190" w:rsidRDefault="00F15190" w:rsidP="00F15190">
            <w:pPr>
              <w:ind w:left="113" w:right="113"/>
              <w:contextualSpacing/>
            </w:pPr>
          </w:p>
        </w:tc>
        <w:tc>
          <w:tcPr>
            <w:tcW w:w="5490" w:type="dxa"/>
          </w:tcPr>
          <w:p w:rsidR="00F15190" w:rsidRDefault="00F15190" w:rsidP="000B78C1">
            <w:pPr>
              <w:contextualSpacing/>
            </w:pPr>
          </w:p>
        </w:tc>
        <w:tc>
          <w:tcPr>
            <w:tcW w:w="1530" w:type="dxa"/>
          </w:tcPr>
          <w:p w:rsidR="00F15190" w:rsidRDefault="00F15190" w:rsidP="000B78C1">
            <w:pPr>
              <w:contextualSpacing/>
            </w:pPr>
          </w:p>
        </w:tc>
      </w:tr>
      <w:tr w:rsidR="00E354FF" w:rsidTr="00E354FF">
        <w:trPr>
          <w:cantSplit/>
          <w:trHeight w:val="360"/>
        </w:trPr>
        <w:tc>
          <w:tcPr>
            <w:tcW w:w="2808" w:type="dxa"/>
            <w:vMerge w:val="restart"/>
          </w:tcPr>
          <w:p w:rsidR="00F15190" w:rsidRDefault="00F15190" w:rsidP="000B78C1">
            <w:pPr>
              <w:contextualSpacing/>
            </w:pPr>
          </w:p>
        </w:tc>
        <w:tc>
          <w:tcPr>
            <w:tcW w:w="2970" w:type="dxa"/>
            <w:vMerge w:val="restart"/>
          </w:tcPr>
          <w:p w:rsidR="00F15190" w:rsidRDefault="00F15190" w:rsidP="000B78C1">
            <w:pPr>
              <w:contextualSpacing/>
            </w:pPr>
          </w:p>
        </w:tc>
        <w:tc>
          <w:tcPr>
            <w:tcW w:w="360" w:type="dxa"/>
            <w:vMerge w:val="restart"/>
            <w:textDirection w:val="btLr"/>
          </w:tcPr>
          <w:p w:rsidR="00F15190" w:rsidRDefault="00F15190" w:rsidP="00F15190">
            <w:pPr>
              <w:ind w:left="113" w:right="113"/>
              <w:contextualSpacing/>
            </w:pPr>
          </w:p>
        </w:tc>
        <w:tc>
          <w:tcPr>
            <w:tcW w:w="360" w:type="dxa"/>
            <w:vMerge w:val="restart"/>
            <w:textDirection w:val="btLr"/>
          </w:tcPr>
          <w:p w:rsidR="00F15190" w:rsidRDefault="00F15190" w:rsidP="00F15190">
            <w:pPr>
              <w:ind w:left="113" w:right="113"/>
              <w:contextualSpacing/>
            </w:pPr>
          </w:p>
        </w:tc>
        <w:tc>
          <w:tcPr>
            <w:tcW w:w="360" w:type="dxa"/>
            <w:vMerge w:val="restart"/>
            <w:textDirection w:val="btLr"/>
          </w:tcPr>
          <w:p w:rsidR="00F15190" w:rsidRDefault="00F15190" w:rsidP="00F15190">
            <w:pPr>
              <w:ind w:left="113" w:right="113"/>
              <w:contextualSpacing/>
            </w:pPr>
          </w:p>
        </w:tc>
        <w:tc>
          <w:tcPr>
            <w:tcW w:w="5490" w:type="dxa"/>
          </w:tcPr>
          <w:p w:rsidR="00F15190" w:rsidRDefault="00F15190" w:rsidP="000B78C1">
            <w:pPr>
              <w:contextualSpacing/>
            </w:pPr>
          </w:p>
        </w:tc>
        <w:tc>
          <w:tcPr>
            <w:tcW w:w="1530" w:type="dxa"/>
          </w:tcPr>
          <w:p w:rsidR="00F15190" w:rsidRDefault="00F15190" w:rsidP="000B78C1">
            <w:pPr>
              <w:contextualSpacing/>
            </w:pPr>
          </w:p>
        </w:tc>
      </w:tr>
      <w:tr w:rsidR="00E354FF" w:rsidTr="00E354FF">
        <w:trPr>
          <w:cantSplit/>
          <w:trHeight w:val="360"/>
        </w:trPr>
        <w:tc>
          <w:tcPr>
            <w:tcW w:w="2808" w:type="dxa"/>
            <w:vMerge/>
          </w:tcPr>
          <w:p w:rsidR="00F15190" w:rsidRDefault="00F15190" w:rsidP="000B78C1">
            <w:pPr>
              <w:contextualSpacing/>
            </w:pPr>
          </w:p>
        </w:tc>
        <w:tc>
          <w:tcPr>
            <w:tcW w:w="2970" w:type="dxa"/>
            <w:vMerge/>
          </w:tcPr>
          <w:p w:rsidR="00F15190" w:rsidRDefault="00F15190" w:rsidP="000B78C1">
            <w:pPr>
              <w:contextualSpacing/>
            </w:pPr>
          </w:p>
        </w:tc>
        <w:tc>
          <w:tcPr>
            <w:tcW w:w="360" w:type="dxa"/>
            <w:vMerge/>
            <w:textDirection w:val="btLr"/>
          </w:tcPr>
          <w:p w:rsidR="00F15190" w:rsidRDefault="00F15190" w:rsidP="00F15190">
            <w:pPr>
              <w:ind w:left="113" w:right="113"/>
              <w:contextualSpacing/>
            </w:pPr>
          </w:p>
        </w:tc>
        <w:tc>
          <w:tcPr>
            <w:tcW w:w="360" w:type="dxa"/>
            <w:vMerge/>
            <w:textDirection w:val="btLr"/>
          </w:tcPr>
          <w:p w:rsidR="00F15190" w:rsidRDefault="00F15190" w:rsidP="00F15190">
            <w:pPr>
              <w:ind w:left="113" w:right="113"/>
              <w:contextualSpacing/>
            </w:pPr>
          </w:p>
        </w:tc>
        <w:tc>
          <w:tcPr>
            <w:tcW w:w="360" w:type="dxa"/>
            <w:vMerge/>
            <w:textDirection w:val="btLr"/>
          </w:tcPr>
          <w:p w:rsidR="00F15190" w:rsidRDefault="00F15190" w:rsidP="00F15190">
            <w:pPr>
              <w:ind w:left="113" w:right="113"/>
              <w:contextualSpacing/>
            </w:pPr>
          </w:p>
        </w:tc>
        <w:tc>
          <w:tcPr>
            <w:tcW w:w="5490" w:type="dxa"/>
          </w:tcPr>
          <w:p w:rsidR="00F15190" w:rsidRDefault="00F15190" w:rsidP="000B78C1">
            <w:pPr>
              <w:contextualSpacing/>
            </w:pPr>
          </w:p>
        </w:tc>
        <w:tc>
          <w:tcPr>
            <w:tcW w:w="1530" w:type="dxa"/>
          </w:tcPr>
          <w:p w:rsidR="00F15190" w:rsidRDefault="00F15190" w:rsidP="000B78C1">
            <w:pPr>
              <w:contextualSpacing/>
            </w:pPr>
          </w:p>
        </w:tc>
      </w:tr>
      <w:tr w:rsidR="00E354FF" w:rsidTr="00E354FF">
        <w:trPr>
          <w:cantSplit/>
          <w:trHeight w:val="360"/>
        </w:trPr>
        <w:tc>
          <w:tcPr>
            <w:tcW w:w="2808" w:type="dxa"/>
            <w:vMerge/>
          </w:tcPr>
          <w:p w:rsidR="00F15190" w:rsidRDefault="00F15190" w:rsidP="000B78C1">
            <w:pPr>
              <w:contextualSpacing/>
            </w:pPr>
          </w:p>
        </w:tc>
        <w:tc>
          <w:tcPr>
            <w:tcW w:w="2970" w:type="dxa"/>
            <w:vMerge/>
          </w:tcPr>
          <w:p w:rsidR="00F15190" w:rsidRDefault="00F15190" w:rsidP="000B78C1">
            <w:pPr>
              <w:contextualSpacing/>
            </w:pPr>
          </w:p>
        </w:tc>
        <w:tc>
          <w:tcPr>
            <w:tcW w:w="360" w:type="dxa"/>
            <w:vMerge/>
            <w:textDirection w:val="btLr"/>
          </w:tcPr>
          <w:p w:rsidR="00F15190" w:rsidRDefault="00F15190" w:rsidP="00F15190">
            <w:pPr>
              <w:ind w:left="113" w:right="113"/>
              <w:contextualSpacing/>
            </w:pPr>
          </w:p>
        </w:tc>
        <w:tc>
          <w:tcPr>
            <w:tcW w:w="360" w:type="dxa"/>
            <w:vMerge/>
            <w:textDirection w:val="btLr"/>
          </w:tcPr>
          <w:p w:rsidR="00F15190" w:rsidRDefault="00F15190" w:rsidP="00F15190">
            <w:pPr>
              <w:ind w:left="113" w:right="113"/>
              <w:contextualSpacing/>
            </w:pPr>
          </w:p>
        </w:tc>
        <w:tc>
          <w:tcPr>
            <w:tcW w:w="360" w:type="dxa"/>
            <w:vMerge/>
            <w:textDirection w:val="btLr"/>
          </w:tcPr>
          <w:p w:rsidR="00F15190" w:rsidRDefault="00F15190" w:rsidP="00F15190">
            <w:pPr>
              <w:ind w:left="113" w:right="113"/>
              <w:contextualSpacing/>
            </w:pPr>
          </w:p>
        </w:tc>
        <w:tc>
          <w:tcPr>
            <w:tcW w:w="5490" w:type="dxa"/>
          </w:tcPr>
          <w:p w:rsidR="00F15190" w:rsidRDefault="00F15190" w:rsidP="000B78C1">
            <w:pPr>
              <w:contextualSpacing/>
            </w:pPr>
          </w:p>
        </w:tc>
        <w:tc>
          <w:tcPr>
            <w:tcW w:w="1530" w:type="dxa"/>
          </w:tcPr>
          <w:p w:rsidR="00F15190" w:rsidRDefault="00F15190" w:rsidP="000B78C1">
            <w:pPr>
              <w:contextualSpacing/>
            </w:pPr>
          </w:p>
        </w:tc>
      </w:tr>
      <w:tr w:rsidR="00E354FF" w:rsidTr="00E354FF">
        <w:trPr>
          <w:cantSplit/>
          <w:trHeight w:val="360"/>
        </w:trPr>
        <w:tc>
          <w:tcPr>
            <w:tcW w:w="2808" w:type="dxa"/>
            <w:vMerge w:val="restart"/>
          </w:tcPr>
          <w:p w:rsidR="004F6BBB" w:rsidRDefault="004F6BBB" w:rsidP="000B78C1">
            <w:pPr>
              <w:contextualSpacing/>
            </w:pPr>
          </w:p>
        </w:tc>
        <w:tc>
          <w:tcPr>
            <w:tcW w:w="2970" w:type="dxa"/>
            <w:vMerge w:val="restart"/>
          </w:tcPr>
          <w:p w:rsidR="004F6BBB" w:rsidRDefault="004F6BBB" w:rsidP="000B78C1">
            <w:pPr>
              <w:contextualSpacing/>
            </w:pPr>
          </w:p>
        </w:tc>
        <w:tc>
          <w:tcPr>
            <w:tcW w:w="360" w:type="dxa"/>
            <w:vMerge w:val="restart"/>
            <w:textDirection w:val="btLr"/>
          </w:tcPr>
          <w:p w:rsidR="004F6BBB" w:rsidRDefault="004F6BBB" w:rsidP="00F15190">
            <w:pPr>
              <w:ind w:left="113" w:right="113"/>
              <w:contextualSpacing/>
            </w:pPr>
          </w:p>
        </w:tc>
        <w:tc>
          <w:tcPr>
            <w:tcW w:w="360" w:type="dxa"/>
            <w:vMerge w:val="restart"/>
            <w:textDirection w:val="btLr"/>
          </w:tcPr>
          <w:p w:rsidR="004F6BBB" w:rsidRDefault="004F6BBB" w:rsidP="00F15190">
            <w:pPr>
              <w:ind w:left="113" w:right="113"/>
              <w:contextualSpacing/>
            </w:pPr>
          </w:p>
        </w:tc>
        <w:tc>
          <w:tcPr>
            <w:tcW w:w="360" w:type="dxa"/>
            <w:vMerge w:val="restart"/>
            <w:textDirection w:val="btLr"/>
          </w:tcPr>
          <w:p w:rsidR="004F6BBB" w:rsidRDefault="004F6BBB" w:rsidP="00F15190">
            <w:pPr>
              <w:ind w:left="113" w:right="113"/>
              <w:contextualSpacing/>
            </w:pPr>
          </w:p>
        </w:tc>
        <w:tc>
          <w:tcPr>
            <w:tcW w:w="5490" w:type="dxa"/>
          </w:tcPr>
          <w:p w:rsidR="004F6BBB" w:rsidRDefault="004F6BBB" w:rsidP="000B78C1">
            <w:pPr>
              <w:contextualSpacing/>
            </w:pPr>
          </w:p>
        </w:tc>
        <w:tc>
          <w:tcPr>
            <w:tcW w:w="1530" w:type="dxa"/>
          </w:tcPr>
          <w:p w:rsidR="004F6BBB" w:rsidRDefault="004F6BBB" w:rsidP="000B78C1">
            <w:pPr>
              <w:contextualSpacing/>
            </w:pPr>
          </w:p>
        </w:tc>
      </w:tr>
      <w:tr w:rsidR="00E354FF" w:rsidTr="00E354FF">
        <w:trPr>
          <w:cantSplit/>
          <w:trHeight w:val="360"/>
        </w:trPr>
        <w:tc>
          <w:tcPr>
            <w:tcW w:w="2808" w:type="dxa"/>
            <w:vMerge/>
          </w:tcPr>
          <w:p w:rsidR="004F6BBB" w:rsidRDefault="004F6BBB" w:rsidP="000B78C1">
            <w:pPr>
              <w:contextualSpacing/>
            </w:pPr>
          </w:p>
        </w:tc>
        <w:tc>
          <w:tcPr>
            <w:tcW w:w="2970" w:type="dxa"/>
            <w:vMerge/>
          </w:tcPr>
          <w:p w:rsidR="004F6BBB" w:rsidRDefault="004F6BBB" w:rsidP="000B78C1">
            <w:pPr>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5490" w:type="dxa"/>
          </w:tcPr>
          <w:p w:rsidR="004F6BBB" w:rsidRDefault="004F6BBB" w:rsidP="000B78C1">
            <w:pPr>
              <w:contextualSpacing/>
            </w:pPr>
          </w:p>
        </w:tc>
        <w:tc>
          <w:tcPr>
            <w:tcW w:w="1530" w:type="dxa"/>
          </w:tcPr>
          <w:p w:rsidR="004F6BBB" w:rsidRDefault="004F6BBB" w:rsidP="000B78C1">
            <w:pPr>
              <w:contextualSpacing/>
            </w:pPr>
          </w:p>
        </w:tc>
      </w:tr>
      <w:tr w:rsidR="00E354FF" w:rsidTr="00E354FF">
        <w:trPr>
          <w:cantSplit/>
          <w:trHeight w:val="360"/>
        </w:trPr>
        <w:tc>
          <w:tcPr>
            <w:tcW w:w="2808" w:type="dxa"/>
            <w:vMerge/>
          </w:tcPr>
          <w:p w:rsidR="004F6BBB" w:rsidRDefault="004F6BBB" w:rsidP="000B78C1">
            <w:pPr>
              <w:contextualSpacing/>
            </w:pPr>
          </w:p>
        </w:tc>
        <w:tc>
          <w:tcPr>
            <w:tcW w:w="2970" w:type="dxa"/>
            <w:vMerge/>
          </w:tcPr>
          <w:p w:rsidR="004F6BBB" w:rsidRDefault="004F6BBB" w:rsidP="000B78C1">
            <w:pPr>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5490" w:type="dxa"/>
          </w:tcPr>
          <w:p w:rsidR="004F6BBB" w:rsidRDefault="004F6BBB" w:rsidP="000B78C1">
            <w:pPr>
              <w:contextualSpacing/>
            </w:pPr>
          </w:p>
        </w:tc>
        <w:tc>
          <w:tcPr>
            <w:tcW w:w="1530" w:type="dxa"/>
          </w:tcPr>
          <w:p w:rsidR="004F6BBB" w:rsidRDefault="004F6BBB" w:rsidP="000B78C1">
            <w:pPr>
              <w:contextualSpacing/>
            </w:pPr>
          </w:p>
        </w:tc>
      </w:tr>
      <w:tr w:rsidR="00E354FF" w:rsidTr="00E354FF">
        <w:trPr>
          <w:cantSplit/>
          <w:trHeight w:val="360"/>
        </w:trPr>
        <w:tc>
          <w:tcPr>
            <w:tcW w:w="2808" w:type="dxa"/>
            <w:vMerge w:val="restart"/>
          </w:tcPr>
          <w:p w:rsidR="004F6BBB" w:rsidRDefault="004F6BBB" w:rsidP="000B78C1">
            <w:pPr>
              <w:contextualSpacing/>
            </w:pPr>
          </w:p>
        </w:tc>
        <w:tc>
          <w:tcPr>
            <w:tcW w:w="2970" w:type="dxa"/>
            <w:vMerge w:val="restart"/>
          </w:tcPr>
          <w:p w:rsidR="004F6BBB" w:rsidRDefault="004F6BBB" w:rsidP="000B78C1">
            <w:pPr>
              <w:contextualSpacing/>
            </w:pPr>
          </w:p>
        </w:tc>
        <w:tc>
          <w:tcPr>
            <w:tcW w:w="360" w:type="dxa"/>
            <w:vMerge w:val="restart"/>
            <w:textDirection w:val="btLr"/>
          </w:tcPr>
          <w:p w:rsidR="004F6BBB" w:rsidRDefault="004F6BBB" w:rsidP="00F15190">
            <w:pPr>
              <w:ind w:left="113" w:right="113"/>
              <w:contextualSpacing/>
            </w:pPr>
          </w:p>
        </w:tc>
        <w:tc>
          <w:tcPr>
            <w:tcW w:w="360" w:type="dxa"/>
            <w:vMerge w:val="restart"/>
            <w:textDirection w:val="btLr"/>
          </w:tcPr>
          <w:p w:rsidR="004F6BBB" w:rsidRDefault="004F6BBB" w:rsidP="00F15190">
            <w:pPr>
              <w:ind w:left="113" w:right="113"/>
              <w:contextualSpacing/>
            </w:pPr>
          </w:p>
        </w:tc>
        <w:tc>
          <w:tcPr>
            <w:tcW w:w="360" w:type="dxa"/>
            <w:vMerge w:val="restart"/>
            <w:textDirection w:val="btLr"/>
          </w:tcPr>
          <w:p w:rsidR="004F6BBB" w:rsidRDefault="004F6BBB" w:rsidP="00F15190">
            <w:pPr>
              <w:ind w:left="113" w:right="113"/>
              <w:contextualSpacing/>
            </w:pPr>
          </w:p>
        </w:tc>
        <w:tc>
          <w:tcPr>
            <w:tcW w:w="5490" w:type="dxa"/>
          </w:tcPr>
          <w:p w:rsidR="004F6BBB" w:rsidRDefault="004F6BBB" w:rsidP="000B78C1">
            <w:pPr>
              <w:contextualSpacing/>
            </w:pPr>
          </w:p>
        </w:tc>
        <w:tc>
          <w:tcPr>
            <w:tcW w:w="1530" w:type="dxa"/>
          </w:tcPr>
          <w:p w:rsidR="004F6BBB" w:rsidRDefault="004F6BBB" w:rsidP="000B78C1">
            <w:pPr>
              <w:contextualSpacing/>
            </w:pPr>
          </w:p>
        </w:tc>
      </w:tr>
      <w:tr w:rsidR="00E354FF" w:rsidTr="00E354FF">
        <w:trPr>
          <w:cantSplit/>
          <w:trHeight w:val="360"/>
        </w:trPr>
        <w:tc>
          <w:tcPr>
            <w:tcW w:w="2808" w:type="dxa"/>
            <w:vMerge/>
          </w:tcPr>
          <w:p w:rsidR="004F6BBB" w:rsidRDefault="004F6BBB" w:rsidP="000B78C1">
            <w:pPr>
              <w:contextualSpacing/>
            </w:pPr>
          </w:p>
        </w:tc>
        <w:tc>
          <w:tcPr>
            <w:tcW w:w="2970" w:type="dxa"/>
            <w:vMerge/>
          </w:tcPr>
          <w:p w:rsidR="004F6BBB" w:rsidRDefault="004F6BBB" w:rsidP="000B78C1">
            <w:pPr>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5490" w:type="dxa"/>
          </w:tcPr>
          <w:p w:rsidR="004F6BBB" w:rsidRDefault="004F6BBB" w:rsidP="000B78C1">
            <w:pPr>
              <w:contextualSpacing/>
            </w:pPr>
          </w:p>
        </w:tc>
        <w:tc>
          <w:tcPr>
            <w:tcW w:w="1530" w:type="dxa"/>
          </w:tcPr>
          <w:p w:rsidR="004F6BBB" w:rsidRDefault="004F6BBB" w:rsidP="000B78C1">
            <w:pPr>
              <w:contextualSpacing/>
            </w:pPr>
          </w:p>
        </w:tc>
      </w:tr>
      <w:tr w:rsidR="00E354FF" w:rsidTr="00E354FF">
        <w:trPr>
          <w:cantSplit/>
          <w:trHeight w:val="360"/>
        </w:trPr>
        <w:tc>
          <w:tcPr>
            <w:tcW w:w="2808" w:type="dxa"/>
            <w:vMerge/>
          </w:tcPr>
          <w:p w:rsidR="004F6BBB" w:rsidRDefault="004F6BBB" w:rsidP="000B78C1">
            <w:pPr>
              <w:contextualSpacing/>
            </w:pPr>
          </w:p>
        </w:tc>
        <w:tc>
          <w:tcPr>
            <w:tcW w:w="2970" w:type="dxa"/>
            <w:vMerge/>
          </w:tcPr>
          <w:p w:rsidR="004F6BBB" w:rsidRDefault="004F6BBB" w:rsidP="000B78C1">
            <w:pPr>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5490" w:type="dxa"/>
          </w:tcPr>
          <w:p w:rsidR="004F6BBB" w:rsidRDefault="004F6BBB" w:rsidP="000B78C1">
            <w:pPr>
              <w:contextualSpacing/>
            </w:pPr>
          </w:p>
        </w:tc>
        <w:tc>
          <w:tcPr>
            <w:tcW w:w="1530" w:type="dxa"/>
          </w:tcPr>
          <w:p w:rsidR="004F6BBB" w:rsidRDefault="004F6BBB" w:rsidP="000B78C1">
            <w:pPr>
              <w:contextualSpacing/>
            </w:pPr>
          </w:p>
        </w:tc>
      </w:tr>
      <w:tr w:rsidR="00E354FF" w:rsidTr="00E354FF">
        <w:trPr>
          <w:cantSplit/>
          <w:trHeight w:val="360"/>
        </w:trPr>
        <w:tc>
          <w:tcPr>
            <w:tcW w:w="2808" w:type="dxa"/>
            <w:vMerge w:val="restart"/>
          </w:tcPr>
          <w:p w:rsidR="004F6BBB" w:rsidRDefault="004F6BBB" w:rsidP="000B78C1">
            <w:pPr>
              <w:contextualSpacing/>
            </w:pPr>
          </w:p>
        </w:tc>
        <w:tc>
          <w:tcPr>
            <w:tcW w:w="2970" w:type="dxa"/>
            <w:vMerge w:val="restart"/>
          </w:tcPr>
          <w:p w:rsidR="004F6BBB" w:rsidRDefault="004F6BBB" w:rsidP="000B78C1">
            <w:pPr>
              <w:contextualSpacing/>
            </w:pPr>
          </w:p>
        </w:tc>
        <w:tc>
          <w:tcPr>
            <w:tcW w:w="360" w:type="dxa"/>
            <w:vMerge w:val="restart"/>
            <w:textDirection w:val="btLr"/>
          </w:tcPr>
          <w:p w:rsidR="004F6BBB" w:rsidRDefault="004F6BBB" w:rsidP="00F15190">
            <w:pPr>
              <w:ind w:left="113" w:right="113"/>
              <w:contextualSpacing/>
            </w:pPr>
          </w:p>
        </w:tc>
        <w:tc>
          <w:tcPr>
            <w:tcW w:w="360" w:type="dxa"/>
            <w:vMerge w:val="restart"/>
            <w:textDirection w:val="btLr"/>
          </w:tcPr>
          <w:p w:rsidR="004F6BBB" w:rsidRDefault="004F6BBB" w:rsidP="00F15190">
            <w:pPr>
              <w:ind w:left="113" w:right="113"/>
              <w:contextualSpacing/>
            </w:pPr>
          </w:p>
        </w:tc>
        <w:tc>
          <w:tcPr>
            <w:tcW w:w="360" w:type="dxa"/>
            <w:vMerge w:val="restart"/>
            <w:textDirection w:val="btLr"/>
          </w:tcPr>
          <w:p w:rsidR="004F6BBB" w:rsidRDefault="004F6BBB" w:rsidP="00F15190">
            <w:pPr>
              <w:ind w:left="113" w:right="113"/>
              <w:contextualSpacing/>
            </w:pPr>
          </w:p>
        </w:tc>
        <w:tc>
          <w:tcPr>
            <w:tcW w:w="5490" w:type="dxa"/>
          </w:tcPr>
          <w:p w:rsidR="004F6BBB" w:rsidRDefault="004F6BBB" w:rsidP="000B78C1">
            <w:pPr>
              <w:contextualSpacing/>
            </w:pPr>
          </w:p>
        </w:tc>
        <w:tc>
          <w:tcPr>
            <w:tcW w:w="1530" w:type="dxa"/>
          </w:tcPr>
          <w:p w:rsidR="004F6BBB" w:rsidRDefault="004F6BBB" w:rsidP="000B78C1">
            <w:pPr>
              <w:contextualSpacing/>
            </w:pPr>
          </w:p>
        </w:tc>
      </w:tr>
      <w:tr w:rsidR="00C90325" w:rsidTr="00E354FF">
        <w:trPr>
          <w:cantSplit/>
          <w:trHeight w:val="360"/>
        </w:trPr>
        <w:tc>
          <w:tcPr>
            <w:tcW w:w="2808" w:type="dxa"/>
            <w:vMerge/>
          </w:tcPr>
          <w:p w:rsidR="00C90325" w:rsidRDefault="00C90325" w:rsidP="000B78C1">
            <w:pPr>
              <w:contextualSpacing/>
            </w:pPr>
          </w:p>
        </w:tc>
        <w:tc>
          <w:tcPr>
            <w:tcW w:w="2970" w:type="dxa"/>
            <w:vMerge/>
          </w:tcPr>
          <w:p w:rsidR="00C90325" w:rsidRDefault="00C90325" w:rsidP="000B78C1">
            <w:pPr>
              <w:contextualSpacing/>
            </w:pPr>
          </w:p>
        </w:tc>
        <w:tc>
          <w:tcPr>
            <w:tcW w:w="360" w:type="dxa"/>
            <w:vMerge/>
            <w:textDirection w:val="btLr"/>
          </w:tcPr>
          <w:p w:rsidR="00C90325" w:rsidRDefault="00C90325" w:rsidP="00F15190">
            <w:pPr>
              <w:ind w:left="113" w:right="113"/>
              <w:contextualSpacing/>
            </w:pPr>
          </w:p>
        </w:tc>
        <w:tc>
          <w:tcPr>
            <w:tcW w:w="360" w:type="dxa"/>
            <w:vMerge/>
            <w:textDirection w:val="btLr"/>
          </w:tcPr>
          <w:p w:rsidR="00C90325" w:rsidRDefault="00C90325" w:rsidP="00F15190">
            <w:pPr>
              <w:ind w:left="113" w:right="113"/>
              <w:contextualSpacing/>
            </w:pPr>
          </w:p>
        </w:tc>
        <w:tc>
          <w:tcPr>
            <w:tcW w:w="360" w:type="dxa"/>
            <w:vMerge/>
            <w:textDirection w:val="btLr"/>
          </w:tcPr>
          <w:p w:rsidR="00C90325" w:rsidRDefault="00C90325" w:rsidP="00F15190">
            <w:pPr>
              <w:ind w:left="113" w:right="113"/>
              <w:contextualSpacing/>
            </w:pPr>
          </w:p>
        </w:tc>
        <w:tc>
          <w:tcPr>
            <w:tcW w:w="5490" w:type="dxa"/>
          </w:tcPr>
          <w:p w:rsidR="00C90325" w:rsidRDefault="00C90325" w:rsidP="000B78C1">
            <w:pPr>
              <w:contextualSpacing/>
            </w:pPr>
          </w:p>
        </w:tc>
        <w:tc>
          <w:tcPr>
            <w:tcW w:w="1530" w:type="dxa"/>
          </w:tcPr>
          <w:p w:rsidR="00C90325" w:rsidRDefault="00C90325" w:rsidP="000B78C1">
            <w:pPr>
              <w:contextualSpacing/>
            </w:pPr>
          </w:p>
        </w:tc>
      </w:tr>
      <w:tr w:rsidR="00C90325" w:rsidTr="00E354FF">
        <w:trPr>
          <w:cantSplit/>
          <w:trHeight w:val="360"/>
        </w:trPr>
        <w:tc>
          <w:tcPr>
            <w:tcW w:w="2808" w:type="dxa"/>
            <w:vMerge/>
          </w:tcPr>
          <w:p w:rsidR="00C90325" w:rsidRDefault="00C90325" w:rsidP="000B78C1">
            <w:pPr>
              <w:contextualSpacing/>
            </w:pPr>
          </w:p>
        </w:tc>
        <w:tc>
          <w:tcPr>
            <w:tcW w:w="2970" w:type="dxa"/>
            <w:vMerge/>
          </w:tcPr>
          <w:p w:rsidR="00C90325" w:rsidRDefault="00C90325" w:rsidP="000B78C1">
            <w:pPr>
              <w:contextualSpacing/>
            </w:pPr>
          </w:p>
        </w:tc>
        <w:tc>
          <w:tcPr>
            <w:tcW w:w="360" w:type="dxa"/>
            <w:vMerge/>
            <w:textDirection w:val="btLr"/>
          </w:tcPr>
          <w:p w:rsidR="00C90325" w:rsidRDefault="00C90325" w:rsidP="00F15190">
            <w:pPr>
              <w:ind w:left="113" w:right="113"/>
              <w:contextualSpacing/>
            </w:pPr>
          </w:p>
        </w:tc>
        <w:tc>
          <w:tcPr>
            <w:tcW w:w="360" w:type="dxa"/>
            <w:vMerge/>
            <w:textDirection w:val="btLr"/>
          </w:tcPr>
          <w:p w:rsidR="00C90325" w:rsidRDefault="00C90325" w:rsidP="00F15190">
            <w:pPr>
              <w:ind w:left="113" w:right="113"/>
              <w:contextualSpacing/>
            </w:pPr>
          </w:p>
        </w:tc>
        <w:tc>
          <w:tcPr>
            <w:tcW w:w="360" w:type="dxa"/>
            <w:vMerge/>
            <w:textDirection w:val="btLr"/>
          </w:tcPr>
          <w:p w:rsidR="00C90325" w:rsidRDefault="00C90325" w:rsidP="00F15190">
            <w:pPr>
              <w:ind w:left="113" w:right="113"/>
              <w:contextualSpacing/>
            </w:pPr>
          </w:p>
        </w:tc>
        <w:tc>
          <w:tcPr>
            <w:tcW w:w="5490" w:type="dxa"/>
          </w:tcPr>
          <w:p w:rsidR="00C90325" w:rsidRDefault="00C90325" w:rsidP="000B78C1">
            <w:pPr>
              <w:contextualSpacing/>
            </w:pPr>
          </w:p>
        </w:tc>
        <w:tc>
          <w:tcPr>
            <w:tcW w:w="1530" w:type="dxa"/>
          </w:tcPr>
          <w:p w:rsidR="00C90325" w:rsidRDefault="00C90325" w:rsidP="000B78C1">
            <w:pPr>
              <w:contextualSpacing/>
            </w:pPr>
          </w:p>
        </w:tc>
      </w:tr>
      <w:tr w:rsidR="00C90325" w:rsidTr="00E354FF">
        <w:trPr>
          <w:cantSplit/>
          <w:trHeight w:val="360"/>
        </w:trPr>
        <w:tc>
          <w:tcPr>
            <w:tcW w:w="2808" w:type="dxa"/>
            <w:vMerge w:val="restart"/>
          </w:tcPr>
          <w:p w:rsidR="00C90325" w:rsidRDefault="00C90325" w:rsidP="000B78C1">
            <w:pPr>
              <w:contextualSpacing/>
            </w:pPr>
          </w:p>
        </w:tc>
        <w:tc>
          <w:tcPr>
            <w:tcW w:w="2970" w:type="dxa"/>
            <w:vMerge w:val="restart"/>
          </w:tcPr>
          <w:p w:rsidR="00C90325" w:rsidRDefault="00C90325" w:rsidP="000B78C1">
            <w:pPr>
              <w:contextualSpacing/>
            </w:pPr>
          </w:p>
        </w:tc>
        <w:tc>
          <w:tcPr>
            <w:tcW w:w="360" w:type="dxa"/>
            <w:vMerge w:val="restart"/>
            <w:textDirection w:val="btLr"/>
          </w:tcPr>
          <w:p w:rsidR="00C90325" w:rsidRDefault="00C90325" w:rsidP="00F15190">
            <w:pPr>
              <w:ind w:left="113" w:right="113"/>
              <w:contextualSpacing/>
            </w:pPr>
          </w:p>
        </w:tc>
        <w:tc>
          <w:tcPr>
            <w:tcW w:w="360" w:type="dxa"/>
            <w:vMerge w:val="restart"/>
            <w:textDirection w:val="btLr"/>
          </w:tcPr>
          <w:p w:rsidR="00C90325" w:rsidRDefault="00C90325" w:rsidP="00F15190">
            <w:pPr>
              <w:ind w:left="113" w:right="113"/>
              <w:contextualSpacing/>
            </w:pPr>
          </w:p>
        </w:tc>
        <w:tc>
          <w:tcPr>
            <w:tcW w:w="360" w:type="dxa"/>
            <w:vMerge w:val="restart"/>
            <w:textDirection w:val="btLr"/>
          </w:tcPr>
          <w:p w:rsidR="00C90325" w:rsidRDefault="00C90325" w:rsidP="00F15190">
            <w:pPr>
              <w:ind w:left="113" w:right="113"/>
              <w:contextualSpacing/>
            </w:pPr>
          </w:p>
        </w:tc>
        <w:tc>
          <w:tcPr>
            <w:tcW w:w="5490" w:type="dxa"/>
          </w:tcPr>
          <w:p w:rsidR="00C90325" w:rsidRDefault="00C90325" w:rsidP="000B78C1">
            <w:pPr>
              <w:contextualSpacing/>
            </w:pPr>
          </w:p>
        </w:tc>
        <w:tc>
          <w:tcPr>
            <w:tcW w:w="1530" w:type="dxa"/>
          </w:tcPr>
          <w:p w:rsidR="00C90325" w:rsidRDefault="00C90325" w:rsidP="000B78C1">
            <w:pPr>
              <w:contextualSpacing/>
            </w:pPr>
          </w:p>
        </w:tc>
      </w:tr>
      <w:tr w:rsidR="00E354FF" w:rsidTr="00E354FF">
        <w:trPr>
          <w:cantSplit/>
          <w:trHeight w:val="360"/>
        </w:trPr>
        <w:tc>
          <w:tcPr>
            <w:tcW w:w="2808" w:type="dxa"/>
            <w:vMerge/>
          </w:tcPr>
          <w:p w:rsidR="004F6BBB" w:rsidRDefault="004F6BBB" w:rsidP="000B78C1">
            <w:pPr>
              <w:contextualSpacing/>
            </w:pPr>
          </w:p>
        </w:tc>
        <w:tc>
          <w:tcPr>
            <w:tcW w:w="2970" w:type="dxa"/>
            <w:vMerge/>
          </w:tcPr>
          <w:p w:rsidR="004F6BBB" w:rsidRDefault="004F6BBB" w:rsidP="000B78C1">
            <w:pPr>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5490" w:type="dxa"/>
          </w:tcPr>
          <w:p w:rsidR="004F6BBB" w:rsidRDefault="004F6BBB" w:rsidP="000B78C1">
            <w:pPr>
              <w:contextualSpacing/>
            </w:pPr>
          </w:p>
        </w:tc>
        <w:tc>
          <w:tcPr>
            <w:tcW w:w="1530" w:type="dxa"/>
          </w:tcPr>
          <w:p w:rsidR="004F6BBB" w:rsidRDefault="004F6BBB" w:rsidP="000B78C1">
            <w:pPr>
              <w:contextualSpacing/>
            </w:pPr>
          </w:p>
        </w:tc>
      </w:tr>
      <w:tr w:rsidR="00E354FF" w:rsidTr="00E354FF">
        <w:trPr>
          <w:cantSplit/>
          <w:trHeight w:val="360"/>
        </w:trPr>
        <w:tc>
          <w:tcPr>
            <w:tcW w:w="2808" w:type="dxa"/>
            <w:vMerge/>
          </w:tcPr>
          <w:p w:rsidR="004F6BBB" w:rsidRDefault="004F6BBB" w:rsidP="000B78C1">
            <w:pPr>
              <w:contextualSpacing/>
            </w:pPr>
          </w:p>
        </w:tc>
        <w:tc>
          <w:tcPr>
            <w:tcW w:w="2970" w:type="dxa"/>
            <w:vMerge/>
          </w:tcPr>
          <w:p w:rsidR="004F6BBB" w:rsidRDefault="004F6BBB" w:rsidP="000B78C1">
            <w:pPr>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5490" w:type="dxa"/>
          </w:tcPr>
          <w:p w:rsidR="004F6BBB" w:rsidRDefault="004F6BBB" w:rsidP="000B78C1">
            <w:pPr>
              <w:contextualSpacing/>
            </w:pPr>
            <w:bookmarkStart w:id="0" w:name="_GoBack"/>
            <w:bookmarkEnd w:id="0"/>
          </w:p>
        </w:tc>
        <w:tc>
          <w:tcPr>
            <w:tcW w:w="1530" w:type="dxa"/>
          </w:tcPr>
          <w:p w:rsidR="004F6BBB" w:rsidRDefault="004F6BBB" w:rsidP="000B78C1">
            <w:pPr>
              <w:contextualSpacing/>
            </w:pPr>
          </w:p>
        </w:tc>
      </w:tr>
      <w:tr w:rsidR="00E354FF" w:rsidRPr="00C37A4E" w:rsidTr="009314A6">
        <w:trPr>
          <w:cantSplit/>
          <w:trHeight w:val="1340"/>
        </w:trPr>
        <w:tc>
          <w:tcPr>
            <w:tcW w:w="2808" w:type="dxa"/>
            <w:shd w:val="pct15" w:color="auto" w:fill="auto"/>
            <w:vAlign w:val="center"/>
          </w:tcPr>
          <w:p w:rsidR="00E354FF" w:rsidRPr="006053EF" w:rsidRDefault="00E354FF" w:rsidP="005707DB">
            <w:pPr>
              <w:contextualSpacing/>
              <w:jc w:val="center"/>
              <w:rPr>
                <w:rFonts w:ascii="Arial Narrow" w:hAnsi="Arial Narrow"/>
                <w:b/>
                <w:sz w:val="22"/>
                <w:szCs w:val="22"/>
              </w:rPr>
            </w:pPr>
            <w:r>
              <w:br w:type="page"/>
            </w:r>
            <w:r w:rsidRPr="006053EF">
              <w:rPr>
                <w:rFonts w:ascii="Arial Narrow" w:hAnsi="Arial Narrow"/>
                <w:b/>
                <w:sz w:val="22"/>
                <w:szCs w:val="22"/>
              </w:rPr>
              <w:t>Job Tasks</w:t>
            </w:r>
          </w:p>
        </w:tc>
        <w:tc>
          <w:tcPr>
            <w:tcW w:w="2970" w:type="dxa"/>
            <w:shd w:val="pct15" w:color="auto" w:fill="auto"/>
            <w:vAlign w:val="center"/>
          </w:tcPr>
          <w:p w:rsidR="00E354FF" w:rsidRPr="006053EF" w:rsidRDefault="00E354FF" w:rsidP="006053EF">
            <w:pPr>
              <w:contextualSpacing/>
              <w:jc w:val="center"/>
              <w:rPr>
                <w:rFonts w:ascii="Arial Narrow" w:hAnsi="Arial Narrow"/>
                <w:b/>
                <w:sz w:val="22"/>
                <w:szCs w:val="22"/>
              </w:rPr>
            </w:pPr>
            <w:r w:rsidRPr="006053EF">
              <w:rPr>
                <w:rFonts w:ascii="Arial Narrow" w:hAnsi="Arial Narrow"/>
                <w:b/>
                <w:sz w:val="22"/>
                <w:szCs w:val="22"/>
              </w:rPr>
              <w:t>Hazards Identified</w:t>
            </w:r>
          </w:p>
        </w:tc>
        <w:tc>
          <w:tcPr>
            <w:tcW w:w="360" w:type="dxa"/>
            <w:shd w:val="pct15" w:color="auto" w:fill="auto"/>
            <w:textDirection w:val="btLr"/>
            <w:vAlign w:val="center"/>
          </w:tcPr>
          <w:p w:rsidR="00E354FF" w:rsidRPr="006053EF" w:rsidRDefault="00E354FF" w:rsidP="005707DB">
            <w:pPr>
              <w:ind w:left="113" w:right="113"/>
              <w:contextualSpacing/>
              <w:jc w:val="center"/>
              <w:rPr>
                <w:rFonts w:ascii="Arial Narrow" w:hAnsi="Arial Narrow"/>
                <w:b/>
                <w:sz w:val="16"/>
                <w:szCs w:val="16"/>
              </w:rPr>
            </w:pPr>
            <w:r w:rsidRPr="006053EF">
              <w:rPr>
                <w:rFonts w:ascii="Arial Narrow" w:hAnsi="Arial Narrow"/>
                <w:b/>
                <w:sz w:val="16"/>
                <w:szCs w:val="16"/>
              </w:rPr>
              <w:t>Likelihood</w:t>
            </w:r>
          </w:p>
        </w:tc>
        <w:tc>
          <w:tcPr>
            <w:tcW w:w="360" w:type="dxa"/>
            <w:shd w:val="pct15" w:color="auto" w:fill="auto"/>
            <w:textDirection w:val="btLr"/>
            <w:vAlign w:val="center"/>
          </w:tcPr>
          <w:p w:rsidR="00E354FF" w:rsidRPr="006053EF" w:rsidRDefault="00E354FF" w:rsidP="005707DB">
            <w:pPr>
              <w:ind w:left="113" w:right="113"/>
              <w:contextualSpacing/>
              <w:jc w:val="center"/>
              <w:rPr>
                <w:rFonts w:ascii="Arial Narrow" w:hAnsi="Arial Narrow"/>
                <w:b/>
                <w:sz w:val="16"/>
                <w:szCs w:val="16"/>
              </w:rPr>
            </w:pPr>
            <w:r w:rsidRPr="006053EF">
              <w:rPr>
                <w:rFonts w:ascii="Arial Narrow" w:hAnsi="Arial Narrow"/>
                <w:b/>
                <w:sz w:val="16"/>
                <w:szCs w:val="16"/>
              </w:rPr>
              <w:t>Consequences</w:t>
            </w:r>
          </w:p>
        </w:tc>
        <w:tc>
          <w:tcPr>
            <w:tcW w:w="360" w:type="dxa"/>
            <w:shd w:val="pct15" w:color="auto" w:fill="auto"/>
            <w:textDirection w:val="btLr"/>
            <w:vAlign w:val="center"/>
          </w:tcPr>
          <w:p w:rsidR="00E354FF" w:rsidRPr="006053EF" w:rsidRDefault="00E354FF" w:rsidP="005707DB">
            <w:pPr>
              <w:ind w:left="113" w:right="113"/>
              <w:contextualSpacing/>
              <w:jc w:val="center"/>
              <w:rPr>
                <w:rFonts w:ascii="Arial Narrow" w:hAnsi="Arial Narrow"/>
                <w:b/>
                <w:sz w:val="16"/>
                <w:szCs w:val="16"/>
              </w:rPr>
            </w:pPr>
            <w:r w:rsidRPr="006053EF">
              <w:rPr>
                <w:rFonts w:ascii="Arial Narrow" w:hAnsi="Arial Narrow"/>
                <w:b/>
                <w:sz w:val="16"/>
                <w:szCs w:val="16"/>
              </w:rPr>
              <w:t>Rating</w:t>
            </w:r>
          </w:p>
        </w:tc>
        <w:tc>
          <w:tcPr>
            <w:tcW w:w="5490" w:type="dxa"/>
            <w:shd w:val="pct15" w:color="auto" w:fill="auto"/>
            <w:vAlign w:val="center"/>
          </w:tcPr>
          <w:p w:rsidR="00E354FF" w:rsidRPr="006053EF" w:rsidRDefault="00E354FF" w:rsidP="005707DB">
            <w:pPr>
              <w:contextualSpacing/>
              <w:jc w:val="center"/>
              <w:rPr>
                <w:rFonts w:ascii="Arial Narrow" w:hAnsi="Arial Narrow"/>
                <w:b/>
                <w:sz w:val="22"/>
                <w:szCs w:val="22"/>
              </w:rPr>
            </w:pPr>
            <w:r w:rsidRPr="006053EF">
              <w:rPr>
                <w:rFonts w:ascii="Arial Narrow" w:hAnsi="Arial Narrow"/>
                <w:b/>
                <w:sz w:val="22"/>
                <w:szCs w:val="22"/>
              </w:rPr>
              <w:t>Corrective Actions/Controls</w:t>
            </w:r>
          </w:p>
        </w:tc>
        <w:tc>
          <w:tcPr>
            <w:tcW w:w="1530" w:type="dxa"/>
            <w:shd w:val="pct15" w:color="auto" w:fill="auto"/>
            <w:vAlign w:val="center"/>
          </w:tcPr>
          <w:p w:rsidR="00E354FF" w:rsidRPr="006053EF" w:rsidRDefault="00E354FF" w:rsidP="005707DB">
            <w:pPr>
              <w:contextualSpacing/>
              <w:jc w:val="center"/>
              <w:rPr>
                <w:rFonts w:ascii="Arial Narrow" w:hAnsi="Arial Narrow"/>
                <w:b/>
                <w:sz w:val="22"/>
                <w:szCs w:val="22"/>
              </w:rPr>
            </w:pPr>
            <w:r w:rsidRPr="006053EF">
              <w:rPr>
                <w:rFonts w:ascii="Arial Narrow" w:hAnsi="Arial Narrow"/>
                <w:b/>
                <w:sz w:val="22"/>
                <w:szCs w:val="22"/>
              </w:rPr>
              <w:t>Date Completed</w:t>
            </w:r>
          </w:p>
        </w:tc>
      </w:tr>
      <w:tr w:rsidR="004F6BBB" w:rsidTr="00E354FF">
        <w:trPr>
          <w:cantSplit/>
          <w:trHeight w:val="360"/>
        </w:trPr>
        <w:tc>
          <w:tcPr>
            <w:tcW w:w="2808" w:type="dxa"/>
            <w:vMerge w:val="restart"/>
          </w:tcPr>
          <w:p w:rsidR="004F6BBB" w:rsidRDefault="004F6BBB" w:rsidP="000B78C1">
            <w:pPr>
              <w:contextualSpacing/>
            </w:pPr>
          </w:p>
        </w:tc>
        <w:tc>
          <w:tcPr>
            <w:tcW w:w="2970" w:type="dxa"/>
            <w:vMerge w:val="restart"/>
          </w:tcPr>
          <w:p w:rsidR="004F6BBB" w:rsidRDefault="004F6BBB" w:rsidP="000B78C1">
            <w:pPr>
              <w:contextualSpacing/>
            </w:pPr>
          </w:p>
        </w:tc>
        <w:tc>
          <w:tcPr>
            <w:tcW w:w="360" w:type="dxa"/>
            <w:vMerge w:val="restart"/>
            <w:textDirection w:val="btLr"/>
          </w:tcPr>
          <w:p w:rsidR="004F6BBB" w:rsidRDefault="004F6BBB" w:rsidP="00F15190">
            <w:pPr>
              <w:ind w:left="113" w:right="113"/>
              <w:contextualSpacing/>
            </w:pPr>
          </w:p>
        </w:tc>
        <w:tc>
          <w:tcPr>
            <w:tcW w:w="360" w:type="dxa"/>
            <w:vMerge w:val="restart"/>
            <w:textDirection w:val="btLr"/>
          </w:tcPr>
          <w:p w:rsidR="004F6BBB" w:rsidRDefault="004F6BBB" w:rsidP="00F15190">
            <w:pPr>
              <w:ind w:left="113" w:right="113"/>
              <w:contextualSpacing/>
            </w:pPr>
          </w:p>
        </w:tc>
        <w:tc>
          <w:tcPr>
            <w:tcW w:w="360" w:type="dxa"/>
            <w:vMerge w:val="restart"/>
            <w:textDirection w:val="btLr"/>
          </w:tcPr>
          <w:p w:rsidR="004F6BBB" w:rsidRDefault="004F6BBB" w:rsidP="00F15190">
            <w:pPr>
              <w:ind w:left="113" w:right="113"/>
              <w:contextualSpacing/>
            </w:pPr>
          </w:p>
        </w:tc>
        <w:tc>
          <w:tcPr>
            <w:tcW w:w="5490" w:type="dxa"/>
          </w:tcPr>
          <w:p w:rsidR="004F6BBB" w:rsidRDefault="004F6BBB" w:rsidP="000B78C1">
            <w:pPr>
              <w:contextualSpacing/>
            </w:pPr>
          </w:p>
        </w:tc>
        <w:tc>
          <w:tcPr>
            <w:tcW w:w="1530" w:type="dxa"/>
          </w:tcPr>
          <w:p w:rsidR="004F6BBB" w:rsidRDefault="004F6BBB" w:rsidP="000B78C1">
            <w:pPr>
              <w:contextualSpacing/>
            </w:pPr>
          </w:p>
        </w:tc>
      </w:tr>
      <w:tr w:rsidR="0036663F" w:rsidTr="00E354FF">
        <w:trPr>
          <w:cantSplit/>
          <w:trHeight w:val="360"/>
        </w:trPr>
        <w:tc>
          <w:tcPr>
            <w:tcW w:w="2808" w:type="dxa"/>
            <w:vMerge/>
          </w:tcPr>
          <w:p w:rsidR="0036663F" w:rsidRDefault="0036663F" w:rsidP="000B78C1">
            <w:pPr>
              <w:contextualSpacing/>
            </w:pPr>
          </w:p>
        </w:tc>
        <w:tc>
          <w:tcPr>
            <w:tcW w:w="2970" w:type="dxa"/>
            <w:vMerge/>
          </w:tcPr>
          <w:p w:rsidR="0036663F" w:rsidRDefault="0036663F" w:rsidP="000B78C1">
            <w:pPr>
              <w:contextualSpacing/>
            </w:pPr>
          </w:p>
        </w:tc>
        <w:tc>
          <w:tcPr>
            <w:tcW w:w="360" w:type="dxa"/>
            <w:vMerge/>
            <w:textDirection w:val="btLr"/>
          </w:tcPr>
          <w:p w:rsidR="0036663F" w:rsidRDefault="0036663F" w:rsidP="00F15190">
            <w:pPr>
              <w:ind w:left="113" w:right="113"/>
              <w:contextualSpacing/>
            </w:pPr>
          </w:p>
        </w:tc>
        <w:tc>
          <w:tcPr>
            <w:tcW w:w="360" w:type="dxa"/>
            <w:vMerge/>
            <w:textDirection w:val="btLr"/>
          </w:tcPr>
          <w:p w:rsidR="0036663F" w:rsidRDefault="0036663F" w:rsidP="00F15190">
            <w:pPr>
              <w:ind w:left="113" w:right="113"/>
              <w:contextualSpacing/>
            </w:pPr>
          </w:p>
        </w:tc>
        <w:tc>
          <w:tcPr>
            <w:tcW w:w="360" w:type="dxa"/>
            <w:vMerge/>
            <w:textDirection w:val="btLr"/>
          </w:tcPr>
          <w:p w:rsidR="0036663F" w:rsidRDefault="0036663F" w:rsidP="00F15190">
            <w:pPr>
              <w:ind w:left="113" w:right="113"/>
              <w:contextualSpacing/>
            </w:pPr>
          </w:p>
        </w:tc>
        <w:tc>
          <w:tcPr>
            <w:tcW w:w="5490" w:type="dxa"/>
          </w:tcPr>
          <w:p w:rsidR="0036663F" w:rsidRDefault="0036663F" w:rsidP="000B78C1">
            <w:pPr>
              <w:contextualSpacing/>
            </w:pPr>
          </w:p>
        </w:tc>
        <w:tc>
          <w:tcPr>
            <w:tcW w:w="1530" w:type="dxa"/>
          </w:tcPr>
          <w:p w:rsidR="0036663F" w:rsidRDefault="0036663F" w:rsidP="000B78C1">
            <w:pPr>
              <w:contextualSpacing/>
            </w:pPr>
          </w:p>
        </w:tc>
      </w:tr>
      <w:tr w:rsidR="004F6BBB" w:rsidTr="00E354FF">
        <w:trPr>
          <w:cantSplit/>
          <w:trHeight w:val="360"/>
        </w:trPr>
        <w:tc>
          <w:tcPr>
            <w:tcW w:w="2808" w:type="dxa"/>
            <w:vMerge/>
          </w:tcPr>
          <w:p w:rsidR="004F6BBB" w:rsidRDefault="004F6BBB" w:rsidP="000B78C1">
            <w:pPr>
              <w:contextualSpacing/>
            </w:pPr>
          </w:p>
        </w:tc>
        <w:tc>
          <w:tcPr>
            <w:tcW w:w="2970" w:type="dxa"/>
            <w:vMerge/>
          </w:tcPr>
          <w:p w:rsidR="004F6BBB" w:rsidRDefault="004F6BBB" w:rsidP="000B78C1">
            <w:pPr>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5490" w:type="dxa"/>
          </w:tcPr>
          <w:p w:rsidR="004F6BBB" w:rsidRDefault="004F6BBB" w:rsidP="000B78C1">
            <w:pPr>
              <w:contextualSpacing/>
            </w:pPr>
          </w:p>
        </w:tc>
        <w:tc>
          <w:tcPr>
            <w:tcW w:w="1530" w:type="dxa"/>
          </w:tcPr>
          <w:p w:rsidR="004F6BBB" w:rsidRDefault="004F6BBB" w:rsidP="000B78C1">
            <w:pPr>
              <w:contextualSpacing/>
            </w:pPr>
          </w:p>
        </w:tc>
      </w:tr>
      <w:tr w:rsidR="004F6BBB" w:rsidTr="00E354FF">
        <w:trPr>
          <w:cantSplit/>
          <w:trHeight w:val="360"/>
        </w:trPr>
        <w:tc>
          <w:tcPr>
            <w:tcW w:w="2808" w:type="dxa"/>
            <w:vMerge/>
          </w:tcPr>
          <w:p w:rsidR="004F6BBB" w:rsidRDefault="004F6BBB" w:rsidP="000B78C1">
            <w:pPr>
              <w:contextualSpacing/>
            </w:pPr>
          </w:p>
        </w:tc>
        <w:tc>
          <w:tcPr>
            <w:tcW w:w="2970" w:type="dxa"/>
            <w:vMerge/>
          </w:tcPr>
          <w:p w:rsidR="004F6BBB" w:rsidRDefault="004F6BBB" w:rsidP="000B78C1">
            <w:pPr>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360" w:type="dxa"/>
            <w:vMerge/>
            <w:textDirection w:val="btLr"/>
          </w:tcPr>
          <w:p w:rsidR="004F6BBB" w:rsidRDefault="004F6BBB" w:rsidP="00F15190">
            <w:pPr>
              <w:ind w:left="113" w:right="113"/>
              <w:contextualSpacing/>
            </w:pPr>
          </w:p>
        </w:tc>
        <w:tc>
          <w:tcPr>
            <w:tcW w:w="5490" w:type="dxa"/>
          </w:tcPr>
          <w:p w:rsidR="004F6BBB" w:rsidRDefault="004F6BBB" w:rsidP="000B78C1">
            <w:pPr>
              <w:contextualSpacing/>
            </w:pPr>
          </w:p>
        </w:tc>
        <w:tc>
          <w:tcPr>
            <w:tcW w:w="1530" w:type="dxa"/>
          </w:tcPr>
          <w:p w:rsidR="004F6BBB" w:rsidRDefault="004F6BBB" w:rsidP="000B78C1">
            <w:pPr>
              <w:contextualSpacing/>
            </w:pPr>
          </w:p>
        </w:tc>
      </w:tr>
      <w:tr w:rsidR="0036663F" w:rsidTr="00E354FF">
        <w:trPr>
          <w:cantSplit/>
          <w:trHeight w:val="360"/>
        </w:trPr>
        <w:tc>
          <w:tcPr>
            <w:tcW w:w="2808" w:type="dxa"/>
            <w:vMerge w:val="restart"/>
          </w:tcPr>
          <w:p w:rsidR="0036663F" w:rsidRDefault="0036663F" w:rsidP="000B78C1">
            <w:pPr>
              <w:contextualSpacing/>
            </w:pPr>
          </w:p>
        </w:tc>
        <w:tc>
          <w:tcPr>
            <w:tcW w:w="2970" w:type="dxa"/>
            <w:vMerge w:val="restart"/>
          </w:tcPr>
          <w:p w:rsidR="0036663F" w:rsidRDefault="0036663F" w:rsidP="000B78C1">
            <w:pPr>
              <w:contextualSpacing/>
            </w:pPr>
          </w:p>
        </w:tc>
        <w:tc>
          <w:tcPr>
            <w:tcW w:w="360" w:type="dxa"/>
            <w:vMerge w:val="restart"/>
            <w:textDirection w:val="btLr"/>
          </w:tcPr>
          <w:p w:rsidR="0036663F" w:rsidRDefault="0036663F" w:rsidP="00F15190">
            <w:pPr>
              <w:ind w:left="113" w:right="113"/>
              <w:contextualSpacing/>
            </w:pPr>
          </w:p>
        </w:tc>
        <w:tc>
          <w:tcPr>
            <w:tcW w:w="360" w:type="dxa"/>
            <w:vMerge w:val="restart"/>
            <w:textDirection w:val="btLr"/>
          </w:tcPr>
          <w:p w:rsidR="0036663F" w:rsidRDefault="0036663F" w:rsidP="00F15190">
            <w:pPr>
              <w:ind w:left="113" w:right="113"/>
              <w:contextualSpacing/>
            </w:pPr>
          </w:p>
        </w:tc>
        <w:tc>
          <w:tcPr>
            <w:tcW w:w="360" w:type="dxa"/>
            <w:vMerge w:val="restart"/>
            <w:textDirection w:val="btLr"/>
          </w:tcPr>
          <w:p w:rsidR="0036663F" w:rsidRDefault="0036663F" w:rsidP="00F15190">
            <w:pPr>
              <w:ind w:left="113" w:right="113"/>
              <w:contextualSpacing/>
            </w:pPr>
          </w:p>
        </w:tc>
        <w:tc>
          <w:tcPr>
            <w:tcW w:w="5490" w:type="dxa"/>
          </w:tcPr>
          <w:p w:rsidR="0036663F" w:rsidRDefault="0036663F" w:rsidP="000B78C1">
            <w:pPr>
              <w:contextualSpacing/>
            </w:pPr>
          </w:p>
        </w:tc>
        <w:tc>
          <w:tcPr>
            <w:tcW w:w="1530" w:type="dxa"/>
          </w:tcPr>
          <w:p w:rsidR="0036663F" w:rsidRDefault="0036663F" w:rsidP="000B78C1">
            <w:pPr>
              <w:contextualSpacing/>
            </w:pPr>
          </w:p>
        </w:tc>
      </w:tr>
      <w:tr w:rsidR="0036663F" w:rsidTr="00E354FF">
        <w:trPr>
          <w:cantSplit/>
          <w:trHeight w:val="360"/>
        </w:trPr>
        <w:tc>
          <w:tcPr>
            <w:tcW w:w="2808" w:type="dxa"/>
            <w:vMerge/>
          </w:tcPr>
          <w:p w:rsidR="0036663F" w:rsidRDefault="0036663F" w:rsidP="000B78C1">
            <w:pPr>
              <w:contextualSpacing/>
            </w:pPr>
          </w:p>
        </w:tc>
        <w:tc>
          <w:tcPr>
            <w:tcW w:w="2970" w:type="dxa"/>
            <w:vMerge/>
          </w:tcPr>
          <w:p w:rsidR="0036663F" w:rsidRDefault="0036663F" w:rsidP="000B78C1">
            <w:pPr>
              <w:contextualSpacing/>
            </w:pPr>
          </w:p>
        </w:tc>
        <w:tc>
          <w:tcPr>
            <w:tcW w:w="360" w:type="dxa"/>
            <w:vMerge/>
            <w:textDirection w:val="btLr"/>
          </w:tcPr>
          <w:p w:rsidR="0036663F" w:rsidRDefault="0036663F" w:rsidP="00F15190">
            <w:pPr>
              <w:ind w:left="113" w:right="113"/>
              <w:contextualSpacing/>
            </w:pPr>
          </w:p>
        </w:tc>
        <w:tc>
          <w:tcPr>
            <w:tcW w:w="360" w:type="dxa"/>
            <w:vMerge/>
            <w:textDirection w:val="btLr"/>
          </w:tcPr>
          <w:p w:rsidR="0036663F" w:rsidRDefault="0036663F" w:rsidP="00F15190">
            <w:pPr>
              <w:ind w:left="113" w:right="113"/>
              <w:contextualSpacing/>
            </w:pPr>
          </w:p>
        </w:tc>
        <w:tc>
          <w:tcPr>
            <w:tcW w:w="360" w:type="dxa"/>
            <w:vMerge/>
            <w:textDirection w:val="btLr"/>
          </w:tcPr>
          <w:p w:rsidR="0036663F" w:rsidRDefault="0036663F" w:rsidP="00F15190">
            <w:pPr>
              <w:ind w:left="113" w:right="113"/>
              <w:contextualSpacing/>
            </w:pPr>
          </w:p>
        </w:tc>
        <w:tc>
          <w:tcPr>
            <w:tcW w:w="5490" w:type="dxa"/>
          </w:tcPr>
          <w:p w:rsidR="0036663F" w:rsidRDefault="0036663F" w:rsidP="000B78C1">
            <w:pPr>
              <w:contextualSpacing/>
            </w:pPr>
          </w:p>
        </w:tc>
        <w:tc>
          <w:tcPr>
            <w:tcW w:w="1530" w:type="dxa"/>
          </w:tcPr>
          <w:p w:rsidR="0036663F" w:rsidRDefault="0036663F" w:rsidP="000B78C1">
            <w:pPr>
              <w:contextualSpacing/>
            </w:pPr>
          </w:p>
        </w:tc>
      </w:tr>
      <w:tr w:rsidR="0036663F" w:rsidTr="00E354FF">
        <w:trPr>
          <w:cantSplit/>
          <w:trHeight w:val="360"/>
        </w:trPr>
        <w:tc>
          <w:tcPr>
            <w:tcW w:w="2808" w:type="dxa"/>
            <w:vMerge/>
          </w:tcPr>
          <w:p w:rsidR="0036663F" w:rsidRDefault="0036663F" w:rsidP="000B78C1">
            <w:pPr>
              <w:contextualSpacing/>
            </w:pPr>
          </w:p>
        </w:tc>
        <w:tc>
          <w:tcPr>
            <w:tcW w:w="2970" w:type="dxa"/>
            <w:vMerge/>
          </w:tcPr>
          <w:p w:rsidR="0036663F" w:rsidRDefault="0036663F" w:rsidP="000B78C1">
            <w:pPr>
              <w:contextualSpacing/>
            </w:pPr>
          </w:p>
        </w:tc>
        <w:tc>
          <w:tcPr>
            <w:tcW w:w="360" w:type="dxa"/>
            <w:vMerge/>
            <w:textDirection w:val="btLr"/>
          </w:tcPr>
          <w:p w:rsidR="0036663F" w:rsidRDefault="0036663F" w:rsidP="00F15190">
            <w:pPr>
              <w:ind w:left="113" w:right="113"/>
              <w:contextualSpacing/>
            </w:pPr>
          </w:p>
        </w:tc>
        <w:tc>
          <w:tcPr>
            <w:tcW w:w="360" w:type="dxa"/>
            <w:vMerge/>
            <w:textDirection w:val="btLr"/>
          </w:tcPr>
          <w:p w:rsidR="0036663F" w:rsidRDefault="0036663F" w:rsidP="00F15190">
            <w:pPr>
              <w:ind w:left="113" w:right="113"/>
              <w:contextualSpacing/>
            </w:pPr>
          </w:p>
        </w:tc>
        <w:tc>
          <w:tcPr>
            <w:tcW w:w="360" w:type="dxa"/>
            <w:vMerge/>
            <w:textDirection w:val="btLr"/>
          </w:tcPr>
          <w:p w:rsidR="0036663F" w:rsidRDefault="0036663F" w:rsidP="00F15190">
            <w:pPr>
              <w:ind w:left="113" w:right="113"/>
              <w:contextualSpacing/>
            </w:pPr>
          </w:p>
        </w:tc>
        <w:tc>
          <w:tcPr>
            <w:tcW w:w="5490" w:type="dxa"/>
          </w:tcPr>
          <w:p w:rsidR="0036663F" w:rsidRDefault="0036663F" w:rsidP="000B78C1">
            <w:pPr>
              <w:contextualSpacing/>
            </w:pPr>
          </w:p>
        </w:tc>
        <w:tc>
          <w:tcPr>
            <w:tcW w:w="1530" w:type="dxa"/>
          </w:tcPr>
          <w:p w:rsidR="0036663F" w:rsidRDefault="0036663F" w:rsidP="000B78C1">
            <w:pPr>
              <w:contextualSpacing/>
            </w:pPr>
          </w:p>
        </w:tc>
      </w:tr>
      <w:tr w:rsidR="0036663F" w:rsidTr="00E354FF">
        <w:trPr>
          <w:cantSplit/>
          <w:trHeight w:val="360"/>
        </w:trPr>
        <w:tc>
          <w:tcPr>
            <w:tcW w:w="2808" w:type="dxa"/>
            <w:vMerge w:val="restart"/>
          </w:tcPr>
          <w:p w:rsidR="0036663F" w:rsidRDefault="0036663F" w:rsidP="000B78C1">
            <w:pPr>
              <w:contextualSpacing/>
            </w:pPr>
          </w:p>
        </w:tc>
        <w:tc>
          <w:tcPr>
            <w:tcW w:w="2970" w:type="dxa"/>
            <w:vMerge w:val="restart"/>
          </w:tcPr>
          <w:p w:rsidR="0036663F" w:rsidRDefault="0036663F" w:rsidP="000B78C1">
            <w:pPr>
              <w:contextualSpacing/>
            </w:pPr>
          </w:p>
        </w:tc>
        <w:tc>
          <w:tcPr>
            <w:tcW w:w="360" w:type="dxa"/>
            <w:vMerge w:val="restart"/>
            <w:textDirection w:val="btLr"/>
          </w:tcPr>
          <w:p w:rsidR="0036663F" w:rsidRDefault="0036663F" w:rsidP="00F15190">
            <w:pPr>
              <w:ind w:left="113" w:right="113"/>
              <w:contextualSpacing/>
            </w:pPr>
          </w:p>
        </w:tc>
        <w:tc>
          <w:tcPr>
            <w:tcW w:w="360" w:type="dxa"/>
            <w:vMerge w:val="restart"/>
            <w:textDirection w:val="btLr"/>
          </w:tcPr>
          <w:p w:rsidR="0036663F" w:rsidRDefault="0036663F" w:rsidP="00F15190">
            <w:pPr>
              <w:ind w:left="113" w:right="113"/>
              <w:contextualSpacing/>
            </w:pPr>
          </w:p>
        </w:tc>
        <w:tc>
          <w:tcPr>
            <w:tcW w:w="360" w:type="dxa"/>
            <w:vMerge w:val="restart"/>
            <w:textDirection w:val="btLr"/>
          </w:tcPr>
          <w:p w:rsidR="0036663F" w:rsidRDefault="0036663F" w:rsidP="00F15190">
            <w:pPr>
              <w:ind w:left="113" w:right="113"/>
              <w:contextualSpacing/>
            </w:pPr>
          </w:p>
        </w:tc>
        <w:tc>
          <w:tcPr>
            <w:tcW w:w="5490" w:type="dxa"/>
          </w:tcPr>
          <w:p w:rsidR="0036663F" w:rsidRDefault="0036663F" w:rsidP="000B78C1">
            <w:pPr>
              <w:contextualSpacing/>
            </w:pPr>
          </w:p>
        </w:tc>
        <w:tc>
          <w:tcPr>
            <w:tcW w:w="1530" w:type="dxa"/>
          </w:tcPr>
          <w:p w:rsidR="0036663F" w:rsidRDefault="0036663F" w:rsidP="000B78C1">
            <w:pPr>
              <w:contextualSpacing/>
            </w:pPr>
          </w:p>
        </w:tc>
      </w:tr>
      <w:tr w:rsidR="0036663F" w:rsidTr="00E354FF">
        <w:trPr>
          <w:cantSplit/>
          <w:trHeight w:val="360"/>
        </w:trPr>
        <w:tc>
          <w:tcPr>
            <w:tcW w:w="2808" w:type="dxa"/>
            <w:vMerge/>
          </w:tcPr>
          <w:p w:rsidR="0036663F" w:rsidRDefault="0036663F" w:rsidP="000B78C1">
            <w:pPr>
              <w:contextualSpacing/>
            </w:pPr>
          </w:p>
        </w:tc>
        <w:tc>
          <w:tcPr>
            <w:tcW w:w="2970" w:type="dxa"/>
            <w:vMerge/>
          </w:tcPr>
          <w:p w:rsidR="0036663F" w:rsidRDefault="0036663F" w:rsidP="000B78C1">
            <w:pPr>
              <w:contextualSpacing/>
            </w:pPr>
          </w:p>
        </w:tc>
        <w:tc>
          <w:tcPr>
            <w:tcW w:w="360" w:type="dxa"/>
            <w:vMerge/>
            <w:textDirection w:val="btLr"/>
          </w:tcPr>
          <w:p w:rsidR="0036663F" w:rsidRDefault="0036663F" w:rsidP="00F15190">
            <w:pPr>
              <w:ind w:left="113" w:right="113"/>
              <w:contextualSpacing/>
            </w:pPr>
          </w:p>
        </w:tc>
        <w:tc>
          <w:tcPr>
            <w:tcW w:w="360" w:type="dxa"/>
            <w:vMerge/>
            <w:textDirection w:val="btLr"/>
          </w:tcPr>
          <w:p w:rsidR="0036663F" w:rsidRDefault="0036663F" w:rsidP="00F15190">
            <w:pPr>
              <w:ind w:left="113" w:right="113"/>
              <w:contextualSpacing/>
            </w:pPr>
          </w:p>
        </w:tc>
        <w:tc>
          <w:tcPr>
            <w:tcW w:w="360" w:type="dxa"/>
            <w:vMerge/>
            <w:textDirection w:val="btLr"/>
          </w:tcPr>
          <w:p w:rsidR="0036663F" w:rsidRDefault="0036663F" w:rsidP="00F15190">
            <w:pPr>
              <w:ind w:left="113" w:right="113"/>
              <w:contextualSpacing/>
            </w:pPr>
          </w:p>
        </w:tc>
        <w:tc>
          <w:tcPr>
            <w:tcW w:w="5490" w:type="dxa"/>
          </w:tcPr>
          <w:p w:rsidR="0036663F" w:rsidRDefault="0036663F" w:rsidP="000B78C1">
            <w:pPr>
              <w:contextualSpacing/>
            </w:pPr>
          </w:p>
        </w:tc>
        <w:tc>
          <w:tcPr>
            <w:tcW w:w="1530" w:type="dxa"/>
          </w:tcPr>
          <w:p w:rsidR="0036663F" w:rsidRDefault="0036663F" w:rsidP="000B78C1">
            <w:pPr>
              <w:contextualSpacing/>
            </w:pPr>
          </w:p>
        </w:tc>
      </w:tr>
      <w:tr w:rsidR="0036663F" w:rsidTr="00E354FF">
        <w:trPr>
          <w:cantSplit/>
          <w:trHeight w:val="360"/>
        </w:trPr>
        <w:tc>
          <w:tcPr>
            <w:tcW w:w="2808" w:type="dxa"/>
            <w:vMerge/>
            <w:tcBorders>
              <w:bottom w:val="single" w:sz="4" w:space="0" w:color="auto"/>
            </w:tcBorders>
          </w:tcPr>
          <w:p w:rsidR="0036663F" w:rsidRDefault="0036663F" w:rsidP="000B78C1">
            <w:pPr>
              <w:contextualSpacing/>
            </w:pPr>
          </w:p>
        </w:tc>
        <w:tc>
          <w:tcPr>
            <w:tcW w:w="2970" w:type="dxa"/>
            <w:vMerge/>
            <w:tcBorders>
              <w:bottom w:val="single" w:sz="4" w:space="0" w:color="auto"/>
            </w:tcBorders>
          </w:tcPr>
          <w:p w:rsidR="0036663F" w:rsidRDefault="0036663F" w:rsidP="000B78C1">
            <w:pPr>
              <w:contextualSpacing/>
            </w:pPr>
          </w:p>
        </w:tc>
        <w:tc>
          <w:tcPr>
            <w:tcW w:w="360" w:type="dxa"/>
            <w:vMerge/>
            <w:tcBorders>
              <w:bottom w:val="single" w:sz="4" w:space="0" w:color="auto"/>
            </w:tcBorders>
            <w:textDirection w:val="btLr"/>
          </w:tcPr>
          <w:p w:rsidR="0036663F" w:rsidRDefault="0036663F" w:rsidP="00F15190">
            <w:pPr>
              <w:ind w:left="113" w:right="113"/>
              <w:contextualSpacing/>
            </w:pPr>
          </w:p>
        </w:tc>
        <w:tc>
          <w:tcPr>
            <w:tcW w:w="360" w:type="dxa"/>
            <w:vMerge/>
            <w:tcBorders>
              <w:bottom w:val="single" w:sz="4" w:space="0" w:color="auto"/>
            </w:tcBorders>
            <w:textDirection w:val="btLr"/>
          </w:tcPr>
          <w:p w:rsidR="0036663F" w:rsidRDefault="0036663F" w:rsidP="00F15190">
            <w:pPr>
              <w:ind w:left="113" w:right="113"/>
              <w:contextualSpacing/>
            </w:pPr>
          </w:p>
        </w:tc>
        <w:tc>
          <w:tcPr>
            <w:tcW w:w="360" w:type="dxa"/>
            <w:vMerge/>
            <w:tcBorders>
              <w:bottom w:val="single" w:sz="4" w:space="0" w:color="auto"/>
            </w:tcBorders>
            <w:textDirection w:val="btLr"/>
          </w:tcPr>
          <w:p w:rsidR="0036663F" w:rsidRDefault="0036663F" w:rsidP="00F15190">
            <w:pPr>
              <w:ind w:left="113" w:right="113"/>
              <w:contextualSpacing/>
            </w:pPr>
          </w:p>
        </w:tc>
        <w:tc>
          <w:tcPr>
            <w:tcW w:w="5490" w:type="dxa"/>
            <w:tcBorders>
              <w:bottom w:val="single" w:sz="4" w:space="0" w:color="auto"/>
            </w:tcBorders>
          </w:tcPr>
          <w:p w:rsidR="0036663F" w:rsidRDefault="0036663F" w:rsidP="000B78C1">
            <w:pPr>
              <w:contextualSpacing/>
            </w:pPr>
          </w:p>
        </w:tc>
        <w:tc>
          <w:tcPr>
            <w:tcW w:w="1530" w:type="dxa"/>
            <w:tcBorders>
              <w:bottom w:val="single" w:sz="4" w:space="0" w:color="auto"/>
            </w:tcBorders>
          </w:tcPr>
          <w:p w:rsidR="0036663F" w:rsidRDefault="0036663F" w:rsidP="000B78C1">
            <w:pPr>
              <w:contextualSpacing/>
            </w:pPr>
          </w:p>
        </w:tc>
      </w:tr>
      <w:tr w:rsidR="0036663F" w:rsidTr="00E354FF">
        <w:trPr>
          <w:cantSplit/>
          <w:trHeight w:val="360"/>
        </w:trPr>
        <w:tc>
          <w:tcPr>
            <w:tcW w:w="6858" w:type="dxa"/>
            <w:gridSpan w:val="5"/>
            <w:tcBorders>
              <w:bottom w:val="single" w:sz="4" w:space="0" w:color="auto"/>
            </w:tcBorders>
            <w:shd w:val="clear" w:color="auto" w:fill="000000" w:themeFill="text1"/>
            <w:vAlign w:val="center"/>
          </w:tcPr>
          <w:p w:rsidR="0036663F" w:rsidRPr="009314A6" w:rsidRDefault="0036663F" w:rsidP="009314A6">
            <w:pPr>
              <w:ind w:left="113" w:right="113"/>
              <w:contextualSpacing/>
              <w:jc w:val="center"/>
              <w:rPr>
                <w:b/>
                <w:color w:val="FFFFFF" w:themeColor="background1"/>
                <w:sz w:val="20"/>
                <w:szCs w:val="20"/>
              </w:rPr>
            </w:pPr>
            <w:r w:rsidRPr="009314A6">
              <w:rPr>
                <w:b/>
                <w:color w:val="FFFFFF" w:themeColor="background1"/>
                <w:sz w:val="20"/>
                <w:szCs w:val="20"/>
              </w:rPr>
              <w:t>Review and communicate assessment with applicable employees.</w:t>
            </w:r>
          </w:p>
        </w:tc>
        <w:tc>
          <w:tcPr>
            <w:tcW w:w="7020" w:type="dxa"/>
            <w:gridSpan w:val="2"/>
            <w:tcBorders>
              <w:bottom w:val="single" w:sz="4" w:space="0" w:color="auto"/>
            </w:tcBorders>
            <w:shd w:val="clear" w:color="auto" w:fill="000000" w:themeFill="text1"/>
            <w:vAlign w:val="center"/>
          </w:tcPr>
          <w:p w:rsidR="0036663F" w:rsidRPr="009314A6" w:rsidRDefault="0036663F" w:rsidP="009314A6">
            <w:pPr>
              <w:contextualSpacing/>
              <w:jc w:val="center"/>
              <w:rPr>
                <w:b/>
                <w:color w:val="FFFFFF" w:themeColor="background1"/>
                <w:sz w:val="20"/>
                <w:szCs w:val="20"/>
              </w:rPr>
            </w:pPr>
            <w:r w:rsidRPr="009314A6">
              <w:rPr>
                <w:b/>
                <w:color w:val="FFFFFF" w:themeColor="background1"/>
                <w:sz w:val="20"/>
                <w:szCs w:val="20"/>
              </w:rPr>
              <w:t>Review assessment annually and update as necessary.</w:t>
            </w:r>
          </w:p>
        </w:tc>
      </w:tr>
      <w:tr w:rsidR="00C03244" w:rsidTr="00E354FF">
        <w:trPr>
          <w:cantSplit/>
          <w:trHeight w:val="260"/>
        </w:trPr>
        <w:tc>
          <w:tcPr>
            <w:tcW w:w="5778" w:type="dxa"/>
            <w:gridSpan w:val="2"/>
            <w:shd w:val="pct15" w:color="auto" w:fill="auto"/>
            <w:vAlign w:val="center"/>
          </w:tcPr>
          <w:p w:rsidR="00C03244" w:rsidRPr="006053EF" w:rsidRDefault="00C03244" w:rsidP="00E354FF">
            <w:pPr>
              <w:ind w:left="113" w:right="113"/>
              <w:contextualSpacing/>
              <w:rPr>
                <w:rFonts w:ascii="Arial Narrow" w:hAnsi="Arial Narrow"/>
                <w:b/>
                <w:sz w:val="22"/>
                <w:szCs w:val="22"/>
              </w:rPr>
            </w:pPr>
            <w:r w:rsidRPr="006053EF">
              <w:rPr>
                <w:rFonts w:ascii="Arial Narrow" w:hAnsi="Arial Narrow"/>
                <w:b/>
                <w:sz w:val="22"/>
                <w:szCs w:val="22"/>
              </w:rPr>
              <w:t>Employee name</w:t>
            </w:r>
          </w:p>
        </w:tc>
        <w:tc>
          <w:tcPr>
            <w:tcW w:w="1080" w:type="dxa"/>
            <w:gridSpan w:val="3"/>
            <w:shd w:val="pct15" w:color="auto" w:fill="auto"/>
            <w:vAlign w:val="center"/>
          </w:tcPr>
          <w:p w:rsidR="00C03244" w:rsidRPr="006053EF" w:rsidRDefault="00C03244" w:rsidP="00E354FF">
            <w:pPr>
              <w:contextualSpacing/>
              <w:rPr>
                <w:rFonts w:ascii="Arial Narrow" w:hAnsi="Arial Narrow"/>
                <w:b/>
                <w:sz w:val="22"/>
                <w:szCs w:val="22"/>
              </w:rPr>
            </w:pPr>
            <w:r w:rsidRPr="006053EF">
              <w:rPr>
                <w:rFonts w:ascii="Arial Narrow" w:hAnsi="Arial Narrow"/>
                <w:b/>
                <w:sz w:val="22"/>
                <w:szCs w:val="22"/>
              </w:rPr>
              <w:t>Initial</w:t>
            </w:r>
          </w:p>
        </w:tc>
        <w:tc>
          <w:tcPr>
            <w:tcW w:w="5490" w:type="dxa"/>
            <w:shd w:val="pct15" w:color="auto" w:fill="auto"/>
            <w:vAlign w:val="center"/>
          </w:tcPr>
          <w:p w:rsidR="00C03244" w:rsidRPr="006053EF" w:rsidRDefault="00C03244" w:rsidP="00E354FF">
            <w:pPr>
              <w:contextualSpacing/>
              <w:rPr>
                <w:rFonts w:ascii="Arial Narrow" w:hAnsi="Arial Narrow"/>
                <w:b/>
                <w:sz w:val="22"/>
                <w:szCs w:val="22"/>
              </w:rPr>
            </w:pPr>
            <w:r w:rsidRPr="006053EF">
              <w:rPr>
                <w:rFonts w:ascii="Arial Narrow" w:hAnsi="Arial Narrow"/>
                <w:b/>
                <w:sz w:val="22"/>
                <w:szCs w:val="22"/>
              </w:rPr>
              <w:t>Reviewed by</w:t>
            </w:r>
          </w:p>
        </w:tc>
        <w:tc>
          <w:tcPr>
            <w:tcW w:w="1530" w:type="dxa"/>
            <w:shd w:val="pct15" w:color="auto" w:fill="auto"/>
            <w:vAlign w:val="center"/>
          </w:tcPr>
          <w:p w:rsidR="00C03244" w:rsidRPr="006053EF" w:rsidRDefault="00C03244" w:rsidP="00E354FF">
            <w:pPr>
              <w:contextualSpacing/>
              <w:rPr>
                <w:rFonts w:ascii="Arial Narrow" w:hAnsi="Arial Narrow"/>
                <w:b/>
                <w:sz w:val="22"/>
                <w:szCs w:val="22"/>
              </w:rPr>
            </w:pPr>
            <w:r w:rsidRPr="006053EF">
              <w:rPr>
                <w:rFonts w:ascii="Arial Narrow" w:hAnsi="Arial Narrow"/>
                <w:b/>
                <w:sz w:val="22"/>
                <w:szCs w:val="22"/>
              </w:rPr>
              <w:t>Date</w:t>
            </w:r>
          </w:p>
        </w:tc>
      </w:tr>
      <w:tr w:rsidR="00C03244" w:rsidTr="00E354FF">
        <w:trPr>
          <w:cantSplit/>
          <w:trHeight w:val="360"/>
        </w:trPr>
        <w:tc>
          <w:tcPr>
            <w:tcW w:w="5778" w:type="dxa"/>
            <w:gridSpan w:val="2"/>
          </w:tcPr>
          <w:p w:rsidR="00C03244" w:rsidRDefault="00C03244" w:rsidP="000726EA">
            <w:pPr>
              <w:contextualSpacing/>
            </w:pPr>
          </w:p>
        </w:tc>
        <w:tc>
          <w:tcPr>
            <w:tcW w:w="1080" w:type="dxa"/>
            <w:gridSpan w:val="3"/>
          </w:tcPr>
          <w:p w:rsidR="00C03244" w:rsidRDefault="00C03244" w:rsidP="00F15190">
            <w:pPr>
              <w:ind w:left="113" w:right="113"/>
              <w:contextualSpacing/>
            </w:pPr>
          </w:p>
        </w:tc>
        <w:tc>
          <w:tcPr>
            <w:tcW w:w="5490" w:type="dxa"/>
          </w:tcPr>
          <w:p w:rsidR="00C03244" w:rsidRDefault="00C03244" w:rsidP="000B78C1">
            <w:pPr>
              <w:contextualSpacing/>
            </w:pPr>
          </w:p>
        </w:tc>
        <w:tc>
          <w:tcPr>
            <w:tcW w:w="1530" w:type="dxa"/>
          </w:tcPr>
          <w:p w:rsidR="00C03244" w:rsidRDefault="00C03244" w:rsidP="000B78C1">
            <w:pPr>
              <w:contextualSpacing/>
            </w:pPr>
          </w:p>
        </w:tc>
      </w:tr>
      <w:tr w:rsidR="00C03244" w:rsidTr="00E354FF">
        <w:trPr>
          <w:cantSplit/>
          <w:trHeight w:val="360"/>
        </w:trPr>
        <w:tc>
          <w:tcPr>
            <w:tcW w:w="5778" w:type="dxa"/>
            <w:gridSpan w:val="2"/>
          </w:tcPr>
          <w:p w:rsidR="00C03244" w:rsidRDefault="00C03244" w:rsidP="00F15190">
            <w:pPr>
              <w:ind w:left="113" w:right="113"/>
              <w:contextualSpacing/>
            </w:pPr>
          </w:p>
        </w:tc>
        <w:tc>
          <w:tcPr>
            <w:tcW w:w="1080" w:type="dxa"/>
            <w:gridSpan w:val="3"/>
            <w:textDirection w:val="btLr"/>
          </w:tcPr>
          <w:p w:rsidR="00C03244" w:rsidRDefault="00C03244" w:rsidP="00F15190">
            <w:pPr>
              <w:ind w:left="113" w:right="113"/>
              <w:contextualSpacing/>
            </w:pPr>
          </w:p>
        </w:tc>
        <w:tc>
          <w:tcPr>
            <w:tcW w:w="5490" w:type="dxa"/>
          </w:tcPr>
          <w:p w:rsidR="00C03244" w:rsidRDefault="00C03244" w:rsidP="000B78C1">
            <w:pPr>
              <w:contextualSpacing/>
            </w:pPr>
          </w:p>
        </w:tc>
        <w:tc>
          <w:tcPr>
            <w:tcW w:w="1530" w:type="dxa"/>
          </w:tcPr>
          <w:p w:rsidR="00C03244" w:rsidRDefault="00C03244" w:rsidP="000B78C1">
            <w:pPr>
              <w:contextualSpacing/>
            </w:pPr>
          </w:p>
        </w:tc>
      </w:tr>
      <w:tr w:rsidR="00C03244" w:rsidTr="00E354FF">
        <w:trPr>
          <w:cantSplit/>
          <w:trHeight w:val="360"/>
        </w:trPr>
        <w:tc>
          <w:tcPr>
            <w:tcW w:w="5778" w:type="dxa"/>
            <w:gridSpan w:val="2"/>
          </w:tcPr>
          <w:p w:rsidR="00C03244" w:rsidRDefault="00C03244" w:rsidP="00F15190">
            <w:pPr>
              <w:ind w:left="113" w:right="113"/>
              <w:contextualSpacing/>
            </w:pPr>
          </w:p>
        </w:tc>
        <w:tc>
          <w:tcPr>
            <w:tcW w:w="1080" w:type="dxa"/>
            <w:gridSpan w:val="3"/>
            <w:textDirection w:val="btLr"/>
          </w:tcPr>
          <w:p w:rsidR="00C03244" w:rsidRDefault="00C03244" w:rsidP="00F15190">
            <w:pPr>
              <w:ind w:left="113" w:right="113"/>
              <w:contextualSpacing/>
            </w:pPr>
          </w:p>
        </w:tc>
        <w:tc>
          <w:tcPr>
            <w:tcW w:w="5490" w:type="dxa"/>
          </w:tcPr>
          <w:p w:rsidR="00C03244" w:rsidRDefault="00C03244" w:rsidP="000B78C1">
            <w:pPr>
              <w:contextualSpacing/>
            </w:pPr>
          </w:p>
        </w:tc>
        <w:tc>
          <w:tcPr>
            <w:tcW w:w="1530" w:type="dxa"/>
          </w:tcPr>
          <w:p w:rsidR="00C03244" w:rsidRDefault="00C03244" w:rsidP="000B78C1">
            <w:pPr>
              <w:contextualSpacing/>
            </w:pPr>
          </w:p>
        </w:tc>
      </w:tr>
      <w:tr w:rsidR="00C03244" w:rsidTr="00E354FF">
        <w:trPr>
          <w:cantSplit/>
          <w:trHeight w:val="360"/>
        </w:trPr>
        <w:tc>
          <w:tcPr>
            <w:tcW w:w="5778" w:type="dxa"/>
            <w:gridSpan w:val="2"/>
          </w:tcPr>
          <w:p w:rsidR="00C03244" w:rsidRDefault="00C03244" w:rsidP="00F15190">
            <w:pPr>
              <w:ind w:left="113" w:right="113"/>
              <w:contextualSpacing/>
            </w:pPr>
          </w:p>
        </w:tc>
        <w:tc>
          <w:tcPr>
            <w:tcW w:w="1080" w:type="dxa"/>
            <w:gridSpan w:val="3"/>
            <w:textDirection w:val="btLr"/>
          </w:tcPr>
          <w:p w:rsidR="00C03244" w:rsidRDefault="00C03244" w:rsidP="00F15190">
            <w:pPr>
              <w:ind w:left="113" w:right="113"/>
              <w:contextualSpacing/>
            </w:pPr>
          </w:p>
        </w:tc>
        <w:tc>
          <w:tcPr>
            <w:tcW w:w="5490" w:type="dxa"/>
          </w:tcPr>
          <w:p w:rsidR="00C03244" w:rsidRDefault="00C03244" w:rsidP="000B78C1">
            <w:pPr>
              <w:contextualSpacing/>
            </w:pPr>
          </w:p>
        </w:tc>
        <w:tc>
          <w:tcPr>
            <w:tcW w:w="1530" w:type="dxa"/>
          </w:tcPr>
          <w:p w:rsidR="00C03244" w:rsidRDefault="00C03244" w:rsidP="000B78C1">
            <w:pPr>
              <w:contextualSpacing/>
            </w:pPr>
          </w:p>
        </w:tc>
      </w:tr>
      <w:tr w:rsidR="00C03244" w:rsidTr="00E354FF">
        <w:trPr>
          <w:cantSplit/>
          <w:trHeight w:val="360"/>
        </w:trPr>
        <w:tc>
          <w:tcPr>
            <w:tcW w:w="5778" w:type="dxa"/>
            <w:gridSpan w:val="2"/>
          </w:tcPr>
          <w:p w:rsidR="00C03244" w:rsidRDefault="00C03244" w:rsidP="00F15190">
            <w:pPr>
              <w:ind w:left="113" w:right="113"/>
              <w:contextualSpacing/>
            </w:pPr>
          </w:p>
        </w:tc>
        <w:tc>
          <w:tcPr>
            <w:tcW w:w="1080" w:type="dxa"/>
            <w:gridSpan w:val="3"/>
            <w:textDirection w:val="btLr"/>
          </w:tcPr>
          <w:p w:rsidR="00C03244" w:rsidRDefault="00C03244" w:rsidP="00F15190">
            <w:pPr>
              <w:ind w:left="113" w:right="113"/>
              <w:contextualSpacing/>
            </w:pPr>
          </w:p>
        </w:tc>
        <w:tc>
          <w:tcPr>
            <w:tcW w:w="5490" w:type="dxa"/>
          </w:tcPr>
          <w:p w:rsidR="00C03244" w:rsidRDefault="00C03244" w:rsidP="000B78C1">
            <w:pPr>
              <w:contextualSpacing/>
            </w:pPr>
          </w:p>
        </w:tc>
        <w:tc>
          <w:tcPr>
            <w:tcW w:w="1530" w:type="dxa"/>
          </w:tcPr>
          <w:p w:rsidR="00C03244" w:rsidRDefault="00C03244" w:rsidP="000B78C1">
            <w:pPr>
              <w:contextualSpacing/>
            </w:pPr>
          </w:p>
        </w:tc>
      </w:tr>
      <w:tr w:rsidR="00C03244" w:rsidTr="00E354FF">
        <w:trPr>
          <w:cantSplit/>
          <w:trHeight w:val="360"/>
        </w:trPr>
        <w:tc>
          <w:tcPr>
            <w:tcW w:w="5778" w:type="dxa"/>
            <w:gridSpan w:val="2"/>
          </w:tcPr>
          <w:p w:rsidR="00C03244" w:rsidRDefault="00C03244" w:rsidP="00F15190">
            <w:pPr>
              <w:ind w:left="113" w:right="113"/>
              <w:contextualSpacing/>
            </w:pPr>
          </w:p>
        </w:tc>
        <w:tc>
          <w:tcPr>
            <w:tcW w:w="1080" w:type="dxa"/>
            <w:gridSpan w:val="3"/>
            <w:textDirection w:val="btLr"/>
          </w:tcPr>
          <w:p w:rsidR="00C03244" w:rsidRDefault="00C03244" w:rsidP="00F15190">
            <w:pPr>
              <w:ind w:left="113" w:right="113"/>
              <w:contextualSpacing/>
            </w:pPr>
          </w:p>
        </w:tc>
        <w:tc>
          <w:tcPr>
            <w:tcW w:w="5490" w:type="dxa"/>
          </w:tcPr>
          <w:p w:rsidR="00C03244" w:rsidRDefault="00C03244" w:rsidP="000B78C1">
            <w:pPr>
              <w:contextualSpacing/>
            </w:pPr>
          </w:p>
        </w:tc>
        <w:tc>
          <w:tcPr>
            <w:tcW w:w="1530" w:type="dxa"/>
          </w:tcPr>
          <w:p w:rsidR="00C03244" w:rsidRDefault="00C03244" w:rsidP="000B78C1">
            <w:pPr>
              <w:contextualSpacing/>
            </w:pPr>
          </w:p>
        </w:tc>
      </w:tr>
      <w:tr w:rsidR="00C03244" w:rsidTr="00E354FF">
        <w:trPr>
          <w:cantSplit/>
          <w:trHeight w:val="360"/>
        </w:trPr>
        <w:tc>
          <w:tcPr>
            <w:tcW w:w="5778" w:type="dxa"/>
            <w:gridSpan w:val="2"/>
          </w:tcPr>
          <w:p w:rsidR="00C03244" w:rsidRDefault="00C03244" w:rsidP="00F15190">
            <w:pPr>
              <w:ind w:left="113" w:right="113"/>
              <w:contextualSpacing/>
            </w:pPr>
          </w:p>
        </w:tc>
        <w:tc>
          <w:tcPr>
            <w:tcW w:w="1080" w:type="dxa"/>
            <w:gridSpan w:val="3"/>
            <w:textDirection w:val="btLr"/>
          </w:tcPr>
          <w:p w:rsidR="00C03244" w:rsidRDefault="00C03244" w:rsidP="00F15190">
            <w:pPr>
              <w:ind w:left="113" w:right="113"/>
              <w:contextualSpacing/>
            </w:pPr>
          </w:p>
        </w:tc>
        <w:tc>
          <w:tcPr>
            <w:tcW w:w="5490" w:type="dxa"/>
          </w:tcPr>
          <w:p w:rsidR="00C03244" w:rsidRDefault="00C03244" w:rsidP="000B78C1">
            <w:pPr>
              <w:contextualSpacing/>
            </w:pPr>
          </w:p>
        </w:tc>
        <w:tc>
          <w:tcPr>
            <w:tcW w:w="1530" w:type="dxa"/>
          </w:tcPr>
          <w:p w:rsidR="00C03244" w:rsidRDefault="00C03244" w:rsidP="000B78C1">
            <w:pPr>
              <w:contextualSpacing/>
            </w:pPr>
          </w:p>
        </w:tc>
      </w:tr>
      <w:tr w:rsidR="00C90325" w:rsidTr="00E354FF">
        <w:trPr>
          <w:cantSplit/>
          <w:trHeight w:val="360"/>
        </w:trPr>
        <w:tc>
          <w:tcPr>
            <w:tcW w:w="5778" w:type="dxa"/>
            <w:gridSpan w:val="2"/>
          </w:tcPr>
          <w:p w:rsidR="00C90325" w:rsidRDefault="00C90325" w:rsidP="00F15190">
            <w:pPr>
              <w:ind w:left="113" w:right="113"/>
              <w:contextualSpacing/>
            </w:pPr>
          </w:p>
        </w:tc>
        <w:tc>
          <w:tcPr>
            <w:tcW w:w="1080" w:type="dxa"/>
            <w:gridSpan w:val="3"/>
            <w:textDirection w:val="btLr"/>
          </w:tcPr>
          <w:p w:rsidR="00C90325" w:rsidRDefault="00C90325" w:rsidP="00F15190">
            <w:pPr>
              <w:ind w:left="113" w:right="113"/>
              <w:contextualSpacing/>
            </w:pPr>
          </w:p>
        </w:tc>
        <w:tc>
          <w:tcPr>
            <w:tcW w:w="5490" w:type="dxa"/>
          </w:tcPr>
          <w:p w:rsidR="00C90325" w:rsidRDefault="00C90325" w:rsidP="000B78C1">
            <w:pPr>
              <w:contextualSpacing/>
            </w:pPr>
          </w:p>
        </w:tc>
        <w:tc>
          <w:tcPr>
            <w:tcW w:w="1530" w:type="dxa"/>
          </w:tcPr>
          <w:p w:rsidR="00C90325" w:rsidRDefault="00C90325" w:rsidP="000B78C1">
            <w:pPr>
              <w:contextualSpacing/>
            </w:pPr>
          </w:p>
        </w:tc>
      </w:tr>
    </w:tbl>
    <w:p w:rsidR="000B78C1" w:rsidRPr="00C90325" w:rsidRDefault="000B78C1" w:rsidP="00C90325">
      <w:pPr>
        <w:tabs>
          <w:tab w:val="left" w:pos="414"/>
        </w:tabs>
      </w:pPr>
    </w:p>
    <w:sectPr w:rsidR="000B78C1" w:rsidRPr="00C90325" w:rsidSect="004F6BBB">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90" w:rsidRDefault="00F15190" w:rsidP="00193D63">
      <w:pPr>
        <w:spacing w:after="0"/>
      </w:pPr>
      <w:r>
        <w:separator/>
      </w:r>
    </w:p>
  </w:endnote>
  <w:endnote w:type="continuationSeparator" w:id="0">
    <w:p w:rsidR="00F15190" w:rsidRDefault="00F15190" w:rsidP="00193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25" w:rsidRPr="00253C14" w:rsidRDefault="00C90325" w:rsidP="00C90325">
    <w:pPr>
      <w:pStyle w:val="Footer"/>
      <w:rPr>
        <w:rFonts w:ascii="Arial Narrow" w:hAnsi="Arial Narrow"/>
        <w:i/>
        <w:sz w:val="12"/>
        <w:szCs w:val="12"/>
      </w:rPr>
    </w:pPr>
    <w:r w:rsidRPr="00253C14">
      <w:rPr>
        <w:rFonts w:ascii="Arial Narrow" w:hAnsi="Arial Narrow"/>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4F6BBB" w:rsidRPr="004F6BBB" w:rsidRDefault="00C90325">
    <w:pPr>
      <w:pStyle w:val="Footer"/>
      <w:rPr>
        <w:sz w:val="16"/>
        <w:szCs w:val="16"/>
      </w:rPr>
    </w:pPr>
    <w:proofErr w:type="gramStart"/>
    <w:r>
      <w:rPr>
        <w:sz w:val="16"/>
        <w:szCs w:val="16"/>
      </w:rPr>
      <w:t>v1r2_171024</w:t>
    </w:r>
    <w:proofErr w:type="gramEnd"/>
    <w:r w:rsidR="00E354FF">
      <w:rPr>
        <w:sz w:val="16"/>
        <w:szCs w:val="16"/>
      </w:rPr>
      <w:tab/>
      <w:t xml:space="preserve">                                                                                                    </w:t>
    </w:r>
    <w:r w:rsidR="00E354FF" w:rsidRPr="00E354FF">
      <w:rPr>
        <w:sz w:val="16"/>
        <w:szCs w:val="16"/>
      </w:rPr>
      <w:t xml:space="preserve">Page </w:t>
    </w:r>
    <w:r w:rsidR="00E354FF" w:rsidRPr="00E354FF">
      <w:rPr>
        <w:b/>
        <w:sz w:val="16"/>
        <w:szCs w:val="16"/>
      </w:rPr>
      <w:fldChar w:fldCharType="begin"/>
    </w:r>
    <w:r w:rsidR="00E354FF" w:rsidRPr="00E354FF">
      <w:rPr>
        <w:b/>
        <w:sz w:val="16"/>
        <w:szCs w:val="16"/>
      </w:rPr>
      <w:instrText xml:space="preserve"> PAGE  \* Arabic  \* MERGEFORMAT </w:instrText>
    </w:r>
    <w:r w:rsidR="00E354FF" w:rsidRPr="00E354FF">
      <w:rPr>
        <w:b/>
        <w:sz w:val="16"/>
        <w:szCs w:val="16"/>
      </w:rPr>
      <w:fldChar w:fldCharType="separate"/>
    </w:r>
    <w:r>
      <w:rPr>
        <w:b/>
        <w:noProof/>
        <w:sz w:val="16"/>
        <w:szCs w:val="16"/>
      </w:rPr>
      <w:t>2</w:t>
    </w:r>
    <w:r w:rsidR="00E354FF" w:rsidRPr="00E354FF">
      <w:rPr>
        <w:b/>
        <w:sz w:val="16"/>
        <w:szCs w:val="16"/>
      </w:rPr>
      <w:fldChar w:fldCharType="end"/>
    </w:r>
    <w:r w:rsidR="00E354FF" w:rsidRPr="00E354FF">
      <w:rPr>
        <w:sz w:val="16"/>
        <w:szCs w:val="16"/>
      </w:rPr>
      <w:t xml:space="preserve"> of </w:t>
    </w:r>
    <w:r w:rsidR="00E354FF" w:rsidRPr="00E354FF">
      <w:rPr>
        <w:b/>
        <w:sz w:val="16"/>
        <w:szCs w:val="16"/>
      </w:rPr>
      <w:fldChar w:fldCharType="begin"/>
    </w:r>
    <w:r w:rsidR="00E354FF" w:rsidRPr="00E354FF">
      <w:rPr>
        <w:b/>
        <w:sz w:val="16"/>
        <w:szCs w:val="16"/>
      </w:rPr>
      <w:instrText xml:space="preserve"> NUMPAGES  \* Arabic  \* MERGEFORMAT </w:instrText>
    </w:r>
    <w:r w:rsidR="00E354FF" w:rsidRPr="00E354FF">
      <w:rPr>
        <w:b/>
        <w:sz w:val="16"/>
        <w:szCs w:val="16"/>
      </w:rPr>
      <w:fldChar w:fldCharType="separate"/>
    </w:r>
    <w:r>
      <w:rPr>
        <w:b/>
        <w:noProof/>
        <w:sz w:val="16"/>
        <w:szCs w:val="16"/>
      </w:rPr>
      <w:t>2</w:t>
    </w:r>
    <w:r w:rsidR="00E354FF" w:rsidRPr="00E354FF">
      <w:rPr>
        <w:b/>
        <w:sz w:val="16"/>
        <w:szCs w:val="16"/>
      </w:rPr>
      <w:fldChar w:fldCharType="end"/>
    </w:r>
    <w:r w:rsidR="004F6BBB" w:rsidRPr="004F6BBB">
      <w:rPr>
        <w:sz w:val="16"/>
        <w:szCs w:val="16"/>
      </w:rPr>
      <w:tab/>
    </w:r>
    <w:r w:rsidR="004F6BBB">
      <w:rPr>
        <w:sz w:val="16"/>
        <w:szCs w:val="16"/>
      </w:rPr>
      <w:tab/>
    </w:r>
    <w:r w:rsidR="004F6BBB">
      <w:rPr>
        <w:sz w:val="16"/>
        <w:szCs w:val="16"/>
      </w:rPr>
      <w:tab/>
    </w:r>
    <w:r w:rsidR="004F6BBB">
      <w:rPr>
        <w:sz w:val="16"/>
        <w:szCs w:val="16"/>
      </w:rPr>
      <w:tab/>
    </w:r>
    <w:r w:rsidR="004F6BBB">
      <w:rPr>
        <w:sz w:val="16"/>
        <w:szCs w:val="16"/>
      </w:rPr>
      <w:tab/>
      <w:t xml:space="preserve">          </w:t>
    </w:r>
    <w:r w:rsidR="008C2528">
      <w:rPr>
        <w:sz w:val="16"/>
        <w:szCs w:val="16"/>
      </w:rPr>
      <w:t>June 6, 2017</w:t>
    </w:r>
  </w:p>
  <w:p w:rsidR="00193D63" w:rsidRPr="004215FF" w:rsidRDefault="00193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90" w:rsidRDefault="00F15190" w:rsidP="00193D63">
      <w:pPr>
        <w:spacing w:after="0"/>
      </w:pPr>
      <w:r>
        <w:separator/>
      </w:r>
    </w:p>
  </w:footnote>
  <w:footnote w:type="continuationSeparator" w:id="0">
    <w:p w:rsidR="00F15190" w:rsidRDefault="00F15190" w:rsidP="00193D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90"/>
    <w:rsid w:val="000110DA"/>
    <w:rsid w:val="00022CED"/>
    <w:rsid w:val="00025953"/>
    <w:rsid w:val="000307E4"/>
    <w:rsid w:val="0003466B"/>
    <w:rsid w:val="00044ED0"/>
    <w:rsid w:val="00044F6E"/>
    <w:rsid w:val="00045E55"/>
    <w:rsid w:val="00047211"/>
    <w:rsid w:val="00057C14"/>
    <w:rsid w:val="00063D65"/>
    <w:rsid w:val="00065CDC"/>
    <w:rsid w:val="000662E8"/>
    <w:rsid w:val="00075073"/>
    <w:rsid w:val="000756BD"/>
    <w:rsid w:val="00077237"/>
    <w:rsid w:val="000774E6"/>
    <w:rsid w:val="00084151"/>
    <w:rsid w:val="000848D0"/>
    <w:rsid w:val="00085684"/>
    <w:rsid w:val="00087772"/>
    <w:rsid w:val="0009518A"/>
    <w:rsid w:val="000A048D"/>
    <w:rsid w:val="000A2864"/>
    <w:rsid w:val="000A3920"/>
    <w:rsid w:val="000B27EB"/>
    <w:rsid w:val="000B78C1"/>
    <w:rsid w:val="000C061B"/>
    <w:rsid w:val="000C1EC9"/>
    <w:rsid w:val="000C6271"/>
    <w:rsid w:val="000C69FD"/>
    <w:rsid w:val="000D1F5D"/>
    <w:rsid w:val="000D4DF2"/>
    <w:rsid w:val="000F107E"/>
    <w:rsid w:val="0010086B"/>
    <w:rsid w:val="00101B9F"/>
    <w:rsid w:val="0010236D"/>
    <w:rsid w:val="001060AC"/>
    <w:rsid w:val="00106536"/>
    <w:rsid w:val="00110DDA"/>
    <w:rsid w:val="00120614"/>
    <w:rsid w:val="001249D8"/>
    <w:rsid w:val="001278A9"/>
    <w:rsid w:val="00130ABB"/>
    <w:rsid w:val="001331A0"/>
    <w:rsid w:val="001333BD"/>
    <w:rsid w:val="0013489A"/>
    <w:rsid w:val="00136EEB"/>
    <w:rsid w:val="00144CE7"/>
    <w:rsid w:val="00153EB2"/>
    <w:rsid w:val="00154AEB"/>
    <w:rsid w:val="00155311"/>
    <w:rsid w:val="001570EE"/>
    <w:rsid w:val="00161BFF"/>
    <w:rsid w:val="00161C91"/>
    <w:rsid w:val="00164C80"/>
    <w:rsid w:val="001739F3"/>
    <w:rsid w:val="001766F1"/>
    <w:rsid w:val="001865AF"/>
    <w:rsid w:val="00191511"/>
    <w:rsid w:val="001929E1"/>
    <w:rsid w:val="001930B2"/>
    <w:rsid w:val="00193D63"/>
    <w:rsid w:val="001A0907"/>
    <w:rsid w:val="001A0E62"/>
    <w:rsid w:val="001A4C51"/>
    <w:rsid w:val="001A793D"/>
    <w:rsid w:val="001C3F42"/>
    <w:rsid w:val="001C4BCE"/>
    <w:rsid w:val="001C4E73"/>
    <w:rsid w:val="001C5058"/>
    <w:rsid w:val="001D1C92"/>
    <w:rsid w:val="001D3120"/>
    <w:rsid w:val="001F0BD9"/>
    <w:rsid w:val="001F13ED"/>
    <w:rsid w:val="001F3B49"/>
    <w:rsid w:val="001F722E"/>
    <w:rsid w:val="00200B21"/>
    <w:rsid w:val="002066A4"/>
    <w:rsid w:val="00212F84"/>
    <w:rsid w:val="002163B0"/>
    <w:rsid w:val="00216B1C"/>
    <w:rsid w:val="00217A35"/>
    <w:rsid w:val="00217A42"/>
    <w:rsid w:val="00217CC6"/>
    <w:rsid w:val="00227C01"/>
    <w:rsid w:val="002308A5"/>
    <w:rsid w:val="0023252D"/>
    <w:rsid w:val="00233D6C"/>
    <w:rsid w:val="0023484D"/>
    <w:rsid w:val="00234C69"/>
    <w:rsid w:val="00235DD4"/>
    <w:rsid w:val="00236534"/>
    <w:rsid w:val="002419D1"/>
    <w:rsid w:val="00243D60"/>
    <w:rsid w:val="002501F3"/>
    <w:rsid w:val="00251619"/>
    <w:rsid w:val="00251E87"/>
    <w:rsid w:val="0025278E"/>
    <w:rsid w:val="002632D1"/>
    <w:rsid w:val="00271D43"/>
    <w:rsid w:val="0027529C"/>
    <w:rsid w:val="002769D6"/>
    <w:rsid w:val="00281747"/>
    <w:rsid w:val="00281C24"/>
    <w:rsid w:val="00283581"/>
    <w:rsid w:val="00283B0F"/>
    <w:rsid w:val="002867F5"/>
    <w:rsid w:val="002869C8"/>
    <w:rsid w:val="002871B2"/>
    <w:rsid w:val="00292D21"/>
    <w:rsid w:val="0029413F"/>
    <w:rsid w:val="00294AA2"/>
    <w:rsid w:val="002958A6"/>
    <w:rsid w:val="002970D1"/>
    <w:rsid w:val="002A3A5E"/>
    <w:rsid w:val="002A711F"/>
    <w:rsid w:val="002A7F5C"/>
    <w:rsid w:val="002B04A3"/>
    <w:rsid w:val="002B4F44"/>
    <w:rsid w:val="002B57C0"/>
    <w:rsid w:val="002B68D4"/>
    <w:rsid w:val="002C631B"/>
    <w:rsid w:val="002C782F"/>
    <w:rsid w:val="002D4068"/>
    <w:rsid w:val="002D46CC"/>
    <w:rsid w:val="002D4B0F"/>
    <w:rsid w:val="002E0DC8"/>
    <w:rsid w:val="002E25F7"/>
    <w:rsid w:val="002E62A8"/>
    <w:rsid w:val="002E76D7"/>
    <w:rsid w:val="002F0155"/>
    <w:rsid w:val="002F1AB2"/>
    <w:rsid w:val="002F1E80"/>
    <w:rsid w:val="002F2009"/>
    <w:rsid w:val="002F56EB"/>
    <w:rsid w:val="002F5A20"/>
    <w:rsid w:val="00303DC6"/>
    <w:rsid w:val="0030473B"/>
    <w:rsid w:val="0030636B"/>
    <w:rsid w:val="00306F6A"/>
    <w:rsid w:val="00310D6E"/>
    <w:rsid w:val="00314DAB"/>
    <w:rsid w:val="00315860"/>
    <w:rsid w:val="003201FC"/>
    <w:rsid w:val="00327E44"/>
    <w:rsid w:val="00333433"/>
    <w:rsid w:val="00335098"/>
    <w:rsid w:val="0035170F"/>
    <w:rsid w:val="00351AD4"/>
    <w:rsid w:val="00354D67"/>
    <w:rsid w:val="00356EE9"/>
    <w:rsid w:val="00362D63"/>
    <w:rsid w:val="00363B7E"/>
    <w:rsid w:val="0036663F"/>
    <w:rsid w:val="0037404F"/>
    <w:rsid w:val="0038081D"/>
    <w:rsid w:val="00383129"/>
    <w:rsid w:val="0038407E"/>
    <w:rsid w:val="003842AA"/>
    <w:rsid w:val="00384768"/>
    <w:rsid w:val="003913AB"/>
    <w:rsid w:val="00391A27"/>
    <w:rsid w:val="00392171"/>
    <w:rsid w:val="003925A6"/>
    <w:rsid w:val="003A032C"/>
    <w:rsid w:val="003A435F"/>
    <w:rsid w:val="003A75A2"/>
    <w:rsid w:val="003B2B44"/>
    <w:rsid w:val="003B4334"/>
    <w:rsid w:val="003B5F2C"/>
    <w:rsid w:val="003B6CAC"/>
    <w:rsid w:val="003B7AC4"/>
    <w:rsid w:val="003C154E"/>
    <w:rsid w:val="003C5E4B"/>
    <w:rsid w:val="003D3CD5"/>
    <w:rsid w:val="003D4428"/>
    <w:rsid w:val="003D61A4"/>
    <w:rsid w:val="003D6BE1"/>
    <w:rsid w:val="003E5A66"/>
    <w:rsid w:val="003E7316"/>
    <w:rsid w:val="003E7A5B"/>
    <w:rsid w:val="003F356A"/>
    <w:rsid w:val="003F39EF"/>
    <w:rsid w:val="004033BF"/>
    <w:rsid w:val="00404836"/>
    <w:rsid w:val="00407050"/>
    <w:rsid w:val="00410BFE"/>
    <w:rsid w:val="00411428"/>
    <w:rsid w:val="00416D39"/>
    <w:rsid w:val="00420F46"/>
    <w:rsid w:val="004215FF"/>
    <w:rsid w:val="00422901"/>
    <w:rsid w:val="00427644"/>
    <w:rsid w:val="0043186B"/>
    <w:rsid w:val="004330CF"/>
    <w:rsid w:val="0044034A"/>
    <w:rsid w:val="004413A8"/>
    <w:rsid w:val="00443DA3"/>
    <w:rsid w:val="00445569"/>
    <w:rsid w:val="00451468"/>
    <w:rsid w:val="0046107E"/>
    <w:rsid w:val="00461B55"/>
    <w:rsid w:val="0046261E"/>
    <w:rsid w:val="00472235"/>
    <w:rsid w:val="00483C8E"/>
    <w:rsid w:val="0048696F"/>
    <w:rsid w:val="00486F28"/>
    <w:rsid w:val="004906E7"/>
    <w:rsid w:val="00490D36"/>
    <w:rsid w:val="00491D93"/>
    <w:rsid w:val="00497E1B"/>
    <w:rsid w:val="004A1FD9"/>
    <w:rsid w:val="004B17D3"/>
    <w:rsid w:val="004C073D"/>
    <w:rsid w:val="004C2ECB"/>
    <w:rsid w:val="004C68C5"/>
    <w:rsid w:val="004E0ED4"/>
    <w:rsid w:val="004F5E6D"/>
    <w:rsid w:val="004F6BBB"/>
    <w:rsid w:val="004F7A66"/>
    <w:rsid w:val="005049F7"/>
    <w:rsid w:val="00511A47"/>
    <w:rsid w:val="005155A9"/>
    <w:rsid w:val="00520D3C"/>
    <w:rsid w:val="00520DB1"/>
    <w:rsid w:val="00532EAE"/>
    <w:rsid w:val="0055341F"/>
    <w:rsid w:val="00555E6A"/>
    <w:rsid w:val="00562CC4"/>
    <w:rsid w:val="005670E3"/>
    <w:rsid w:val="00572A25"/>
    <w:rsid w:val="0057339C"/>
    <w:rsid w:val="00575405"/>
    <w:rsid w:val="005773CD"/>
    <w:rsid w:val="00580FE1"/>
    <w:rsid w:val="0058154E"/>
    <w:rsid w:val="0058281B"/>
    <w:rsid w:val="00584C6E"/>
    <w:rsid w:val="00592B6E"/>
    <w:rsid w:val="00593EF7"/>
    <w:rsid w:val="005A2879"/>
    <w:rsid w:val="005A7685"/>
    <w:rsid w:val="005B3124"/>
    <w:rsid w:val="005B5C4E"/>
    <w:rsid w:val="005C0D56"/>
    <w:rsid w:val="005D57BB"/>
    <w:rsid w:val="005E2CF4"/>
    <w:rsid w:val="005E353F"/>
    <w:rsid w:val="005E460F"/>
    <w:rsid w:val="005E7E5C"/>
    <w:rsid w:val="005F2E68"/>
    <w:rsid w:val="005F3CC5"/>
    <w:rsid w:val="005F5D33"/>
    <w:rsid w:val="005F7CFE"/>
    <w:rsid w:val="006053EF"/>
    <w:rsid w:val="006060CC"/>
    <w:rsid w:val="00611410"/>
    <w:rsid w:val="00612C77"/>
    <w:rsid w:val="00616100"/>
    <w:rsid w:val="00616D88"/>
    <w:rsid w:val="006175EA"/>
    <w:rsid w:val="0061795A"/>
    <w:rsid w:val="00621C76"/>
    <w:rsid w:val="00623543"/>
    <w:rsid w:val="00625E7D"/>
    <w:rsid w:val="0062626A"/>
    <w:rsid w:val="0063473E"/>
    <w:rsid w:val="006373C0"/>
    <w:rsid w:val="00637994"/>
    <w:rsid w:val="00645DBA"/>
    <w:rsid w:val="0065217E"/>
    <w:rsid w:val="0065373A"/>
    <w:rsid w:val="0066332A"/>
    <w:rsid w:val="0067573B"/>
    <w:rsid w:val="0067754C"/>
    <w:rsid w:val="006812FA"/>
    <w:rsid w:val="00693148"/>
    <w:rsid w:val="00693955"/>
    <w:rsid w:val="006972B9"/>
    <w:rsid w:val="006A11D6"/>
    <w:rsid w:val="006A311A"/>
    <w:rsid w:val="006A405E"/>
    <w:rsid w:val="006A76EF"/>
    <w:rsid w:val="006B7944"/>
    <w:rsid w:val="006C0441"/>
    <w:rsid w:val="006C4128"/>
    <w:rsid w:val="006D1ED4"/>
    <w:rsid w:val="006E0645"/>
    <w:rsid w:val="006E311B"/>
    <w:rsid w:val="006F331C"/>
    <w:rsid w:val="006F7F91"/>
    <w:rsid w:val="007010BA"/>
    <w:rsid w:val="0070295E"/>
    <w:rsid w:val="0071351D"/>
    <w:rsid w:val="00713A7D"/>
    <w:rsid w:val="0071684A"/>
    <w:rsid w:val="007172D9"/>
    <w:rsid w:val="0072477F"/>
    <w:rsid w:val="0073385A"/>
    <w:rsid w:val="007372A3"/>
    <w:rsid w:val="00745639"/>
    <w:rsid w:val="00745CE5"/>
    <w:rsid w:val="0075277F"/>
    <w:rsid w:val="00765402"/>
    <w:rsid w:val="00771434"/>
    <w:rsid w:val="007804AA"/>
    <w:rsid w:val="00781737"/>
    <w:rsid w:val="0079407C"/>
    <w:rsid w:val="007A2ABB"/>
    <w:rsid w:val="007B2E3C"/>
    <w:rsid w:val="007B465F"/>
    <w:rsid w:val="007B4E0A"/>
    <w:rsid w:val="007B5DFE"/>
    <w:rsid w:val="007C2F43"/>
    <w:rsid w:val="007C4147"/>
    <w:rsid w:val="007D4D82"/>
    <w:rsid w:val="007D7673"/>
    <w:rsid w:val="007E2AF9"/>
    <w:rsid w:val="007E47CF"/>
    <w:rsid w:val="007E70CC"/>
    <w:rsid w:val="007F2FD5"/>
    <w:rsid w:val="007F335C"/>
    <w:rsid w:val="007F5979"/>
    <w:rsid w:val="00800E93"/>
    <w:rsid w:val="008014BA"/>
    <w:rsid w:val="00801614"/>
    <w:rsid w:val="00801723"/>
    <w:rsid w:val="0080353E"/>
    <w:rsid w:val="00804E14"/>
    <w:rsid w:val="00806866"/>
    <w:rsid w:val="00810B9F"/>
    <w:rsid w:val="00814554"/>
    <w:rsid w:val="0081461B"/>
    <w:rsid w:val="00815223"/>
    <w:rsid w:val="00816362"/>
    <w:rsid w:val="008167B1"/>
    <w:rsid w:val="00816D45"/>
    <w:rsid w:val="00820034"/>
    <w:rsid w:val="00821295"/>
    <w:rsid w:val="0082237C"/>
    <w:rsid w:val="008226A5"/>
    <w:rsid w:val="00834515"/>
    <w:rsid w:val="008420AC"/>
    <w:rsid w:val="008539AB"/>
    <w:rsid w:val="008635E1"/>
    <w:rsid w:val="008663CB"/>
    <w:rsid w:val="00872AA4"/>
    <w:rsid w:val="00875D30"/>
    <w:rsid w:val="00883F44"/>
    <w:rsid w:val="00883FAF"/>
    <w:rsid w:val="00884A67"/>
    <w:rsid w:val="00887500"/>
    <w:rsid w:val="0089192E"/>
    <w:rsid w:val="008960D7"/>
    <w:rsid w:val="00896FD1"/>
    <w:rsid w:val="008A1CCF"/>
    <w:rsid w:val="008A2D6E"/>
    <w:rsid w:val="008A3E98"/>
    <w:rsid w:val="008B0C49"/>
    <w:rsid w:val="008B4D34"/>
    <w:rsid w:val="008C2528"/>
    <w:rsid w:val="008C367C"/>
    <w:rsid w:val="008C3E15"/>
    <w:rsid w:val="008D2217"/>
    <w:rsid w:val="008D2DC9"/>
    <w:rsid w:val="008D5A14"/>
    <w:rsid w:val="008D7075"/>
    <w:rsid w:val="008F3231"/>
    <w:rsid w:val="008F4312"/>
    <w:rsid w:val="008F47B1"/>
    <w:rsid w:val="00902940"/>
    <w:rsid w:val="009046D3"/>
    <w:rsid w:val="009104CF"/>
    <w:rsid w:val="00912E10"/>
    <w:rsid w:val="0091371E"/>
    <w:rsid w:val="00914EDA"/>
    <w:rsid w:val="009179A8"/>
    <w:rsid w:val="0092173C"/>
    <w:rsid w:val="00923D29"/>
    <w:rsid w:val="00924473"/>
    <w:rsid w:val="009314A6"/>
    <w:rsid w:val="0093416F"/>
    <w:rsid w:val="00942B10"/>
    <w:rsid w:val="00944A1A"/>
    <w:rsid w:val="0094554F"/>
    <w:rsid w:val="00945929"/>
    <w:rsid w:val="0094710A"/>
    <w:rsid w:val="00950324"/>
    <w:rsid w:val="00956677"/>
    <w:rsid w:val="009600A8"/>
    <w:rsid w:val="00962E8D"/>
    <w:rsid w:val="00971A88"/>
    <w:rsid w:val="00973669"/>
    <w:rsid w:val="00976096"/>
    <w:rsid w:val="00977E1A"/>
    <w:rsid w:val="00981007"/>
    <w:rsid w:val="00981485"/>
    <w:rsid w:val="00983BC2"/>
    <w:rsid w:val="0099214E"/>
    <w:rsid w:val="009A18AC"/>
    <w:rsid w:val="009B20A8"/>
    <w:rsid w:val="009B276C"/>
    <w:rsid w:val="009B3901"/>
    <w:rsid w:val="009B3A64"/>
    <w:rsid w:val="009B5EDC"/>
    <w:rsid w:val="009C3B16"/>
    <w:rsid w:val="009C473A"/>
    <w:rsid w:val="009C48EC"/>
    <w:rsid w:val="009C5D86"/>
    <w:rsid w:val="009D0773"/>
    <w:rsid w:val="009D6C7C"/>
    <w:rsid w:val="009E127E"/>
    <w:rsid w:val="009E337C"/>
    <w:rsid w:val="00A02F93"/>
    <w:rsid w:val="00A03687"/>
    <w:rsid w:val="00A04E35"/>
    <w:rsid w:val="00A05136"/>
    <w:rsid w:val="00A05F5A"/>
    <w:rsid w:val="00A06818"/>
    <w:rsid w:val="00A06AC0"/>
    <w:rsid w:val="00A1092A"/>
    <w:rsid w:val="00A136A3"/>
    <w:rsid w:val="00A20115"/>
    <w:rsid w:val="00A3363B"/>
    <w:rsid w:val="00A46696"/>
    <w:rsid w:val="00A46BC5"/>
    <w:rsid w:val="00A50CB0"/>
    <w:rsid w:val="00A542B5"/>
    <w:rsid w:val="00A577F5"/>
    <w:rsid w:val="00A61CE0"/>
    <w:rsid w:val="00A65D34"/>
    <w:rsid w:val="00A669BE"/>
    <w:rsid w:val="00A67742"/>
    <w:rsid w:val="00A71195"/>
    <w:rsid w:val="00A72306"/>
    <w:rsid w:val="00A74D98"/>
    <w:rsid w:val="00A750EC"/>
    <w:rsid w:val="00A82FBD"/>
    <w:rsid w:val="00A87759"/>
    <w:rsid w:val="00A90341"/>
    <w:rsid w:val="00A90BD5"/>
    <w:rsid w:val="00A922FC"/>
    <w:rsid w:val="00A960EC"/>
    <w:rsid w:val="00AA42DA"/>
    <w:rsid w:val="00AC4086"/>
    <w:rsid w:val="00AC7D5F"/>
    <w:rsid w:val="00AD729B"/>
    <w:rsid w:val="00AD7DAD"/>
    <w:rsid w:val="00AE0D32"/>
    <w:rsid w:val="00AE51B3"/>
    <w:rsid w:val="00AF1183"/>
    <w:rsid w:val="00AF3303"/>
    <w:rsid w:val="00AF3745"/>
    <w:rsid w:val="00AF45FE"/>
    <w:rsid w:val="00AF4B45"/>
    <w:rsid w:val="00AF6F23"/>
    <w:rsid w:val="00B01835"/>
    <w:rsid w:val="00B041B9"/>
    <w:rsid w:val="00B0545B"/>
    <w:rsid w:val="00B17FFD"/>
    <w:rsid w:val="00B2617D"/>
    <w:rsid w:val="00B3346C"/>
    <w:rsid w:val="00B338CD"/>
    <w:rsid w:val="00B40EAB"/>
    <w:rsid w:val="00B42E83"/>
    <w:rsid w:val="00B626F5"/>
    <w:rsid w:val="00B65792"/>
    <w:rsid w:val="00B76467"/>
    <w:rsid w:val="00B764F9"/>
    <w:rsid w:val="00B7792F"/>
    <w:rsid w:val="00B86EC1"/>
    <w:rsid w:val="00B935A1"/>
    <w:rsid w:val="00B945F7"/>
    <w:rsid w:val="00B95736"/>
    <w:rsid w:val="00B972B7"/>
    <w:rsid w:val="00BA113A"/>
    <w:rsid w:val="00BA194E"/>
    <w:rsid w:val="00BA7470"/>
    <w:rsid w:val="00BB06F8"/>
    <w:rsid w:val="00BB274E"/>
    <w:rsid w:val="00BB32B4"/>
    <w:rsid w:val="00BB686A"/>
    <w:rsid w:val="00BB6E3A"/>
    <w:rsid w:val="00BD19C1"/>
    <w:rsid w:val="00BD27F0"/>
    <w:rsid w:val="00BD2DBF"/>
    <w:rsid w:val="00BD5D0E"/>
    <w:rsid w:val="00BE0BD8"/>
    <w:rsid w:val="00BE46A0"/>
    <w:rsid w:val="00BE7AD4"/>
    <w:rsid w:val="00BF2AB6"/>
    <w:rsid w:val="00BF6D48"/>
    <w:rsid w:val="00BF782A"/>
    <w:rsid w:val="00C03244"/>
    <w:rsid w:val="00C03AA4"/>
    <w:rsid w:val="00C07D05"/>
    <w:rsid w:val="00C21E3E"/>
    <w:rsid w:val="00C23EAF"/>
    <w:rsid w:val="00C2489F"/>
    <w:rsid w:val="00C26171"/>
    <w:rsid w:val="00C301B8"/>
    <w:rsid w:val="00C32DA3"/>
    <w:rsid w:val="00C370CA"/>
    <w:rsid w:val="00C37A4E"/>
    <w:rsid w:val="00C42C37"/>
    <w:rsid w:val="00C43C4D"/>
    <w:rsid w:val="00C46CC3"/>
    <w:rsid w:val="00C4764D"/>
    <w:rsid w:val="00C47753"/>
    <w:rsid w:val="00C5366E"/>
    <w:rsid w:val="00C556EF"/>
    <w:rsid w:val="00C605ED"/>
    <w:rsid w:val="00C75B82"/>
    <w:rsid w:val="00C81DF1"/>
    <w:rsid w:val="00C83A1B"/>
    <w:rsid w:val="00C85D41"/>
    <w:rsid w:val="00C90325"/>
    <w:rsid w:val="00C90764"/>
    <w:rsid w:val="00C90E17"/>
    <w:rsid w:val="00C9262D"/>
    <w:rsid w:val="00C954F7"/>
    <w:rsid w:val="00C9608C"/>
    <w:rsid w:val="00CA2E9D"/>
    <w:rsid w:val="00CB0827"/>
    <w:rsid w:val="00CB693E"/>
    <w:rsid w:val="00CB7E00"/>
    <w:rsid w:val="00CC10B0"/>
    <w:rsid w:val="00CC5AF4"/>
    <w:rsid w:val="00CC71AA"/>
    <w:rsid w:val="00CD5C5D"/>
    <w:rsid w:val="00CD60B1"/>
    <w:rsid w:val="00CE42D1"/>
    <w:rsid w:val="00CE695C"/>
    <w:rsid w:val="00CF04A2"/>
    <w:rsid w:val="00CF4FC8"/>
    <w:rsid w:val="00D05816"/>
    <w:rsid w:val="00D061D6"/>
    <w:rsid w:val="00D11B6C"/>
    <w:rsid w:val="00D11BAE"/>
    <w:rsid w:val="00D2005F"/>
    <w:rsid w:val="00D2019B"/>
    <w:rsid w:val="00D20430"/>
    <w:rsid w:val="00D22829"/>
    <w:rsid w:val="00D22E10"/>
    <w:rsid w:val="00D24D23"/>
    <w:rsid w:val="00D250EE"/>
    <w:rsid w:val="00D31C9A"/>
    <w:rsid w:val="00D423C1"/>
    <w:rsid w:val="00D43BA5"/>
    <w:rsid w:val="00D53285"/>
    <w:rsid w:val="00D57A86"/>
    <w:rsid w:val="00D61441"/>
    <w:rsid w:val="00D709F9"/>
    <w:rsid w:val="00D84BD9"/>
    <w:rsid w:val="00D86390"/>
    <w:rsid w:val="00D93C1B"/>
    <w:rsid w:val="00D9677C"/>
    <w:rsid w:val="00DA16F6"/>
    <w:rsid w:val="00DA4127"/>
    <w:rsid w:val="00DA7547"/>
    <w:rsid w:val="00DA7E3F"/>
    <w:rsid w:val="00DB23D7"/>
    <w:rsid w:val="00DB3E12"/>
    <w:rsid w:val="00DB5CF8"/>
    <w:rsid w:val="00DB6BFE"/>
    <w:rsid w:val="00DC2201"/>
    <w:rsid w:val="00DC2276"/>
    <w:rsid w:val="00DD1577"/>
    <w:rsid w:val="00DD7916"/>
    <w:rsid w:val="00DD7F69"/>
    <w:rsid w:val="00DE420F"/>
    <w:rsid w:val="00DE57E0"/>
    <w:rsid w:val="00DE6444"/>
    <w:rsid w:val="00DF09B0"/>
    <w:rsid w:val="00DF241B"/>
    <w:rsid w:val="00DF3ECE"/>
    <w:rsid w:val="00DF5733"/>
    <w:rsid w:val="00DF67E6"/>
    <w:rsid w:val="00E00D3E"/>
    <w:rsid w:val="00E00F26"/>
    <w:rsid w:val="00E069FA"/>
    <w:rsid w:val="00E107F3"/>
    <w:rsid w:val="00E12481"/>
    <w:rsid w:val="00E13FBB"/>
    <w:rsid w:val="00E20537"/>
    <w:rsid w:val="00E21436"/>
    <w:rsid w:val="00E26790"/>
    <w:rsid w:val="00E354FF"/>
    <w:rsid w:val="00E36C04"/>
    <w:rsid w:val="00E41C9C"/>
    <w:rsid w:val="00E433A6"/>
    <w:rsid w:val="00E44084"/>
    <w:rsid w:val="00E556DA"/>
    <w:rsid w:val="00E86A45"/>
    <w:rsid w:val="00E919E2"/>
    <w:rsid w:val="00E97402"/>
    <w:rsid w:val="00EB245E"/>
    <w:rsid w:val="00EB4918"/>
    <w:rsid w:val="00EB6A00"/>
    <w:rsid w:val="00EB6BFA"/>
    <w:rsid w:val="00EB7BED"/>
    <w:rsid w:val="00EB7F20"/>
    <w:rsid w:val="00EC6DF6"/>
    <w:rsid w:val="00ED1AB9"/>
    <w:rsid w:val="00EE170B"/>
    <w:rsid w:val="00EE553B"/>
    <w:rsid w:val="00EE5785"/>
    <w:rsid w:val="00EF368C"/>
    <w:rsid w:val="00EF76EF"/>
    <w:rsid w:val="00F0042C"/>
    <w:rsid w:val="00F06531"/>
    <w:rsid w:val="00F10343"/>
    <w:rsid w:val="00F12D2E"/>
    <w:rsid w:val="00F13DF3"/>
    <w:rsid w:val="00F15190"/>
    <w:rsid w:val="00F234E5"/>
    <w:rsid w:val="00F247E4"/>
    <w:rsid w:val="00F26CB6"/>
    <w:rsid w:val="00F3640F"/>
    <w:rsid w:val="00F36902"/>
    <w:rsid w:val="00F400A7"/>
    <w:rsid w:val="00F41C1F"/>
    <w:rsid w:val="00F433CB"/>
    <w:rsid w:val="00F45AA3"/>
    <w:rsid w:val="00F520CD"/>
    <w:rsid w:val="00F5498A"/>
    <w:rsid w:val="00F621F8"/>
    <w:rsid w:val="00F7622A"/>
    <w:rsid w:val="00F83856"/>
    <w:rsid w:val="00F856B9"/>
    <w:rsid w:val="00F865E6"/>
    <w:rsid w:val="00F86AC1"/>
    <w:rsid w:val="00F964A3"/>
    <w:rsid w:val="00FA16E0"/>
    <w:rsid w:val="00FA409F"/>
    <w:rsid w:val="00FB0CAE"/>
    <w:rsid w:val="00FB2B45"/>
    <w:rsid w:val="00FB56EF"/>
    <w:rsid w:val="00FD21E5"/>
    <w:rsid w:val="00FE0BA4"/>
    <w:rsid w:val="00FF131B"/>
    <w:rsid w:val="00FF1766"/>
    <w:rsid w:val="00FF2E46"/>
    <w:rsid w:val="00FF40A5"/>
    <w:rsid w:val="00FF6057"/>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49C50A-2EF9-4556-89D4-C132A7A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3"/>
    <w:pPr>
      <w:tabs>
        <w:tab w:val="center" w:pos="4680"/>
        <w:tab w:val="right" w:pos="9360"/>
      </w:tabs>
      <w:spacing w:after="0"/>
    </w:pPr>
  </w:style>
  <w:style w:type="character" w:customStyle="1" w:styleId="HeaderChar">
    <w:name w:val="Header Char"/>
    <w:basedOn w:val="DefaultParagraphFont"/>
    <w:link w:val="Header"/>
    <w:uiPriority w:val="99"/>
    <w:rsid w:val="00193D63"/>
  </w:style>
  <w:style w:type="paragraph" w:styleId="Footer">
    <w:name w:val="footer"/>
    <w:basedOn w:val="Normal"/>
    <w:link w:val="FooterChar"/>
    <w:uiPriority w:val="99"/>
    <w:unhideWhenUsed/>
    <w:rsid w:val="00193D63"/>
    <w:pPr>
      <w:tabs>
        <w:tab w:val="center" w:pos="4680"/>
        <w:tab w:val="right" w:pos="9360"/>
      </w:tabs>
      <w:spacing w:after="0"/>
    </w:pPr>
  </w:style>
  <w:style w:type="character" w:customStyle="1" w:styleId="FooterChar">
    <w:name w:val="Footer Char"/>
    <w:basedOn w:val="DefaultParagraphFont"/>
    <w:link w:val="Footer"/>
    <w:uiPriority w:val="99"/>
    <w:rsid w:val="00193D63"/>
  </w:style>
  <w:style w:type="table" w:styleId="TableGrid">
    <w:name w:val="Table Grid"/>
    <w:basedOn w:val="TableNormal"/>
    <w:uiPriority w:val="59"/>
    <w:rsid w:val="00F151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B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BB"/>
    <w:rPr>
      <w:rFonts w:ascii="Tahoma" w:hAnsi="Tahoma" w:cs="Tahoma"/>
      <w:sz w:val="16"/>
      <w:szCs w:val="16"/>
    </w:rPr>
  </w:style>
  <w:style w:type="paragraph" w:styleId="NoSpacing">
    <w:name w:val="No Spacing"/>
    <w:link w:val="NoSpacingChar"/>
    <w:uiPriority w:val="1"/>
    <w:qFormat/>
    <w:rsid w:val="00E354FF"/>
    <w:pPr>
      <w:spacing w:after="0"/>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354FF"/>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 Saskatchewan</dc:creator>
  <cp:lastModifiedBy>WorkSafeSask</cp:lastModifiedBy>
  <cp:revision>2</cp:revision>
  <cp:lastPrinted>2016-07-27T22:05:00Z</cp:lastPrinted>
  <dcterms:created xsi:type="dcterms:W3CDTF">2017-10-24T19:01:00Z</dcterms:created>
  <dcterms:modified xsi:type="dcterms:W3CDTF">2017-10-24T19:01:00Z</dcterms:modified>
</cp:coreProperties>
</file>